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EBB08" w14:textId="77777777" w:rsidR="00C54777" w:rsidRDefault="00C54777" w:rsidP="00FF2DBD">
      <w:pPr>
        <w:rPr>
          <w:rFonts w:ascii="ＭＳ ゴシック" w:eastAsia="ＭＳ ゴシック" w:hAnsi="ＭＳ ゴシック"/>
          <w:szCs w:val="21"/>
        </w:rPr>
      </w:pPr>
      <w:r>
        <w:rPr>
          <w:rFonts w:ascii="ＭＳ Ｐゴシック" w:eastAsia="ＭＳ Ｐゴシック" w:hAnsi="ＭＳ Ｐゴシック" w:cs="ＭＳ Ｐゴシック"/>
          <w:noProof/>
          <w:kern w:val="0"/>
          <w:sz w:val="24"/>
          <w:szCs w:val="24"/>
          <w:lang w:bidi="th-TH"/>
        </w:rPr>
        <mc:AlternateContent>
          <mc:Choice Requires="wps">
            <w:drawing>
              <wp:anchor distT="0" distB="0" distL="114300" distR="114300" simplePos="0" relativeHeight="251660288" behindDoc="0" locked="0" layoutInCell="1" allowOverlap="1" wp14:anchorId="781FCB3D" wp14:editId="76C4DA38">
                <wp:simplePos x="0" y="0"/>
                <wp:positionH relativeFrom="column">
                  <wp:posOffset>5793740</wp:posOffset>
                </wp:positionH>
                <wp:positionV relativeFrom="paragraph">
                  <wp:posOffset>-438150</wp:posOffset>
                </wp:positionV>
                <wp:extent cx="669290" cy="329565"/>
                <wp:effectExtent l="0" t="0" r="16510"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329565"/>
                        </a:xfrm>
                        <a:prstGeom prst="rect">
                          <a:avLst/>
                        </a:prstGeom>
                        <a:solidFill>
                          <a:srgbClr val="FFFFFF"/>
                        </a:solidFill>
                        <a:ln w="9525">
                          <a:solidFill>
                            <a:srgbClr val="000000"/>
                          </a:solidFill>
                          <a:miter lim="800000"/>
                          <a:headEnd/>
                          <a:tailEnd/>
                        </a:ln>
                      </wps:spPr>
                      <wps:txbx>
                        <w:txbxContent>
                          <w:p w14:paraId="00FB5C5E" w14:textId="663CA85A" w:rsidR="00C54777" w:rsidRPr="00E56AF6" w:rsidRDefault="00C54777" w:rsidP="00E56AF6">
                            <w:pPr>
                              <w:jc w:val="center"/>
                              <w:rPr>
                                <w:sz w:val="22"/>
                              </w:rPr>
                            </w:pPr>
                            <w:r w:rsidRPr="00E56AF6">
                              <w:rPr>
                                <w:rFonts w:hint="eastAsia"/>
                                <w:sz w:val="22"/>
                              </w:rPr>
                              <w:t>様式</w:t>
                            </w:r>
                            <w:r w:rsidR="00890828">
                              <w:rPr>
                                <w:rFonts w:hint="eastAsia"/>
                                <w:sz w:val="22"/>
                              </w:rPr>
                              <w:t>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1FCB3D" id="_x0000_t202" coordsize="21600,21600" o:spt="202" path="m,l,21600r21600,l21600,xe">
                <v:stroke joinstyle="miter"/>
                <v:path gradientshapeok="t" o:connecttype="rect"/>
              </v:shapetype>
              <v:shape id="テキスト ボックス 2" o:spid="_x0000_s1026" type="#_x0000_t202" style="position:absolute;left:0;text-align:left;margin-left:456.2pt;margin-top:-34.5pt;width:52.7pt;height:25.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">
                <v:textbox style="mso-fit-shape-to-text:t">
                  <w:txbxContent>
                    <w:p w14:paraId="00FB5C5E" w14:textId="663CA85A" w:rsidR="00C54777" w:rsidRPr="00E56AF6" w:rsidRDefault="00C54777" w:rsidP="00E56AF6">
                      <w:pPr>
                        <w:jc w:val="center"/>
                        <w:rPr>
                          <w:sz w:val="22"/>
                        </w:rPr>
                      </w:pPr>
                      <w:r w:rsidRPr="00E56AF6">
                        <w:rPr>
                          <w:rFonts w:hint="eastAsia"/>
                          <w:sz w:val="22"/>
                        </w:rPr>
                        <w:t>様式</w:t>
                      </w:r>
                      <w:r w:rsidR="00890828">
                        <w:rPr>
                          <w:rFonts w:hint="eastAsia"/>
                          <w:sz w:val="22"/>
                        </w:rPr>
                        <w:t>４</w:t>
                      </w:r>
                    </w:p>
                  </w:txbxContent>
                </v:textbox>
              </v:shape>
            </w:pict>
          </mc:Fallback>
        </mc:AlternateContent>
      </w:r>
    </w:p>
    <w:p w14:paraId="054A0A0F" w14:textId="3C550921" w:rsidR="00834B21" w:rsidRPr="00834B21" w:rsidRDefault="00033010" w:rsidP="00834B21">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令和</w:t>
      </w:r>
      <w:r w:rsidR="00592C2C">
        <w:rPr>
          <w:rFonts w:ascii="ＭＳ ゴシック" w:eastAsia="ＭＳ ゴシック" w:hAnsi="ＭＳ ゴシック" w:hint="eastAsia"/>
          <w:sz w:val="32"/>
          <w:szCs w:val="32"/>
        </w:rPr>
        <w:t>６</w:t>
      </w:r>
      <w:r>
        <w:rPr>
          <w:rFonts w:ascii="ＭＳ ゴシック" w:eastAsia="ＭＳ ゴシック" w:hAnsi="ＭＳ ゴシック" w:hint="eastAsia"/>
          <w:sz w:val="32"/>
          <w:szCs w:val="32"/>
        </w:rPr>
        <w:t>年</w:t>
      </w:r>
      <w:r w:rsidR="00834B21" w:rsidRPr="00834B21">
        <w:rPr>
          <w:rFonts w:ascii="ＭＳ ゴシック" w:eastAsia="ＭＳ ゴシック" w:hAnsi="ＭＳ ゴシック" w:hint="eastAsia"/>
          <w:sz w:val="32"/>
          <w:szCs w:val="32"/>
        </w:rPr>
        <w:t>度国際理解ワークショップ</w:t>
      </w:r>
      <w:r w:rsidR="00E56AF6">
        <w:rPr>
          <w:rFonts w:ascii="ＭＳ ゴシック" w:eastAsia="ＭＳ ゴシック" w:hAnsi="ＭＳ ゴシック" w:hint="eastAsia"/>
          <w:sz w:val="32"/>
          <w:szCs w:val="32"/>
        </w:rPr>
        <w:t xml:space="preserve"> </w:t>
      </w:r>
      <w:r w:rsidR="00834B21" w:rsidRPr="00834B21">
        <w:rPr>
          <w:rFonts w:ascii="ＭＳ ゴシック" w:eastAsia="ＭＳ ゴシック" w:hAnsi="ＭＳ ゴシック" w:hint="eastAsia"/>
          <w:sz w:val="32"/>
          <w:szCs w:val="32"/>
        </w:rPr>
        <w:t>進行シート</w:t>
      </w:r>
    </w:p>
    <w:p w14:paraId="0470A783" w14:textId="77777777" w:rsidR="00834B21" w:rsidRPr="003016E2" w:rsidRDefault="00834B21" w:rsidP="00FF2DBD">
      <w:pPr>
        <w:rPr>
          <w:rFonts w:ascii="ＭＳ ゴシック" w:eastAsia="ＭＳ ゴシック" w:hAnsi="ＭＳ ゴシック"/>
          <w:szCs w:val="21"/>
        </w:rPr>
      </w:pPr>
    </w:p>
    <w:p w14:paraId="70D6F9B2" w14:textId="5217CB26" w:rsidR="00834B21" w:rsidRDefault="00D43649" w:rsidP="00834B21">
      <w:pPr>
        <w:jc w:val="right"/>
        <w:rPr>
          <w:rFonts w:ascii="ＭＳ ゴシック" w:eastAsia="ＭＳ ゴシック" w:hAnsi="ＭＳ ゴシック"/>
          <w:sz w:val="22"/>
        </w:rPr>
      </w:pPr>
      <w:r>
        <w:rPr>
          <w:rFonts w:ascii="ＭＳ ゴシック" w:eastAsia="ＭＳ ゴシック" w:hAnsi="ＭＳ ゴシック" w:hint="eastAsia"/>
          <w:sz w:val="22"/>
        </w:rPr>
        <w:t>令和</w:t>
      </w:r>
      <w:r w:rsidR="003D1D86">
        <w:rPr>
          <w:rFonts w:ascii="ＭＳ ゴシック" w:eastAsia="ＭＳ ゴシック" w:hAnsi="ＭＳ ゴシック" w:hint="eastAsia"/>
          <w:sz w:val="22"/>
        </w:rPr>
        <w:t xml:space="preserve">　　</w:t>
      </w:r>
      <w:r w:rsidR="00AB3444">
        <w:rPr>
          <w:rFonts w:ascii="ＭＳ ゴシック" w:eastAsia="ＭＳ ゴシック" w:hAnsi="ＭＳ ゴシック" w:hint="eastAsia"/>
          <w:sz w:val="22"/>
        </w:rPr>
        <w:t>6</w:t>
      </w:r>
      <w:r w:rsidR="00FF2DBD" w:rsidRPr="000550F0">
        <w:rPr>
          <w:rFonts w:ascii="ＭＳ ゴシック" w:eastAsia="ＭＳ ゴシック" w:hAnsi="ＭＳ ゴシック" w:hint="eastAsia"/>
          <w:sz w:val="22"/>
        </w:rPr>
        <w:t>年</w:t>
      </w:r>
      <w:r w:rsidR="002775FA" w:rsidRPr="000550F0">
        <w:rPr>
          <w:rFonts w:ascii="ＭＳ ゴシック" w:eastAsia="ＭＳ ゴシック" w:hAnsi="ＭＳ ゴシック" w:hint="eastAsia"/>
          <w:sz w:val="22"/>
        </w:rPr>
        <w:t xml:space="preserve">　</w:t>
      </w:r>
      <w:r w:rsidR="00FF2DBD" w:rsidRPr="000550F0">
        <w:rPr>
          <w:rFonts w:ascii="ＭＳ ゴシック" w:eastAsia="ＭＳ ゴシック" w:hAnsi="ＭＳ ゴシック" w:hint="eastAsia"/>
          <w:sz w:val="22"/>
        </w:rPr>
        <w:t xml:space="preserve">　</w:t>
      </w:r>
      <w:r w:rsidR="00AB3444">
        <w:rPr>
          <w:rFonts w:ascii="ＭＳ ゴシック" w:eastAsia="ＭＳ ゴシック" w:hAnsi="ＭＳ ゴシック" w:hint="eastAsia"/>
          <w:sz w:val="22"/>
        </w:rPr>
        <w:t>8</w:t>
      </w:r>
      <w:r w:rsidR="00FF2DBD" w:rsidRPr="000550F0">
        <w:rPr>
          <w:rFonts w:ascii="ＭＳ ゴシック" w:eastAsia="ＭＳ ゴシック" w:hAnsi="ＭＳ ゴシック" w:hint="eastAsia"/>
          <w:sz w:val="22"/>
        </w:rPr>
        <w:t>月</w:t>
      </w:r>
      <w:r w:rsidR="002775FA" w:rsidRPr="000550F0">
        <w:rPr>
          <w:rFonts w:ascii="ＭＳ ゴシック" w:eastAsia="ＭＳ ゴシック" w:hAnsi="ＭＳ ゴシック" w:hint="eastAsia"/>
          <w:sz w:val="22"/>
        </w:rPr>
        <w:t xml:space="preserve">　</w:t>
      </w:r>
      <w:r w:rsidR="00FF2DBD" w:rsidRPr="000550F0">
        <w:rPr>
          <w:rFonts w:ascii="ＭＳ ゴシック" w:eastAsia="ＭＳ ゴシック" w:hAnsi="ＭＳ ゴシック" w:hint="eastAsia"/>
          <w:sz w:val="22"/>
        </w:rPr>
        <w:t xml:space="preserve">　</w:t>
      </w:r>
      <w:r w:rsidR="0073580A">
        <w:rPr>
          <w:rFonts w:ascii="ＭＳ ゴシック" w:eastAsia="ＭＳ ゴシック" w:hAnsi="ＭＳ ゴシック" w:hint="eastAsia"/>
          <w:sz w:val="22"/>
        </w:rPr>
        <w:t>1</w:t>
      </w:r>
      <w:r w:rsidR="00817E53">
        <w:rPr>
          <w:rFonts w:ascii="ＭＳ ゴシック" w:eastAsia="ＭＳ ゴシック" w:hAnsi="ＭＳ ゴシック" w:hint="eastAsia"/>
          <w:sz w:val="22"/>
        </w:rPr>
        <w:t>6</w:t>
      </w:r>
      <w:r w:rsidR="00FF2DBD" w:rsidRPr="000550F0">
        <w:rPr>
          <w:rFonts w:ascii="ＭＳ ゴシック" w:eastAsia="ＭＳ ゴシック" w:hAnsi="ＭＳ ゴシック" w:hint="eastAsia"/>
          <w:sz w:val="22"/>
        </w:rPr>
        <w:t>日</w:t>
      </w:r>
      <w:r w:rsidR="00860B76">
        <w:rPr>
          <w:rFonts w:ascii="ＭＳ ゴシック" w:eastAsia="ＭＳ ゴシック" w:hAnsi="ＭＳ ゴシック" w:hint="eastAsia"/>
          <w:sz w:val="22"/>
        </w:rPr>
        <w:t>作成</w:t>
      </w:r>
    </w:p>
    <w:p w14:paraId="6A5CFFA0" w14:textId="77777777" w:rsidR="00817526" w:rsidRPr="00AA28B4" w:rsidRDefault="00817526" w:rsidP="00817526">
      <w:pPr>
        <w:jc w:val="left"/>
        <w:rPr>
          <w:rFonts w:ascii="ＭＳ ゴシック" w:eastAsia="ＭＳ ゴシック" w:hAnsi="ＭＳ ゴシック"/>
          <w:sz w:val="22"/>
        </w:rPr>
      </w:pPr>
    </w:p>
    <w:p w14:paraId="023608D8" w14:textId="4A2E578F" w:rsidR="00834B21" w:rsidRPr="00AA28B4" w:rsidRDefault="00834B21" w:rsidP="00817526">
      <w:pPr>
        <w:spacing w:line="360" w:lineRule="auto"/>
        <w:ind w:firstLineChars="400" w:firstLine="960"/>
        <w:jc w:val="left"/>
        <w:rPr>
          <w:rFonts w:ascii="ＭＳ ゴシック" w:eastAsia="ＭＳ ゴシック" w:hAnsi="ＭＳ ゴシック"/>
          <w:sz w:val="24"/>
          <w:szCs w:val="24"/>
          <w:u w:val="single"/>
          <w:lang w:eastAsia="zh-CN"/>
        </w:rPr>
      </w:pPr>
      <w:r w:rsidRPr="00AA28B4">
        <w:rPr>
          <w:rFonts w:ascii="ＭＳ ゴシック" w:eastAsia="ＭＳ ゴシック" w:hAnsi="ＭＳ ゴシック" w:hint="eastAsia"/>
          <w:sz w:val="24"/>
          <w:szCs w:val="24"/>
          <w:lang w:eastAsia="zh-CN"/>
        </w:rPr>
        <w:t>大 学 名：</w:t>
      </w:r>
      <w:r w:rsidRPr="00AA28B4">
        <w:rPr>
          <w:rFonts w:ascii="ＭＳ ゴシック" w:eastAsia="ＭＳ ゴシック" w:hAnsi="ＭＳ ゴシック" w:hint="eastAsia"/>
          <w:sz w:val="24"/>
          <w:szCs w:val="24"/>
          <w:u w:val="single"/>
          <w:lang w:eastAsia="zh-CN"/>
        </w:rPr>
        <w:t xml:space="preserve">　　</w:t>
      </w:r>
      <w:r w:rsidR="00AB3444">
        <w:rPr>
          <w:rFonts w:ascii="ＭＳ ゴシック" w:eastAsia="ＭＳ ゴシック" w:hAnsi="ＭＳ ゴシック" w:hint="eastAsia"/>
          <w:sz w:val="24"/>
          <w:szCs w:val="24"/>
          <w:u w:val="single"/>
          <w:lang w:eastAsia="zh-CN"/>
        </w:rPr>
        <w:t>新潟県立大学</w:t>
      </w:r>
      <w:r w:rsidRPr="00AA28B4">
        <w:rPr>
          <w:rFonts w:ascii="ＭＳ ゴシック" w:eastAsia="ＭＳ ゴシック" w:hAnsi="ＭＳ ゴシック" w:hint="eastAsia"/>
          <w:sz w:val="24"/>
          <w:szCs w:val="24"/>
          <w:u w:val="single"/>
          <w:lang w:eastAsia="zh-CN"/>
        </w:rPr>
        <w:t xml:space="preserve">　　　　　　　　　　　</w:t>
      </w:r>
      <w:r w:rsidR="00E56AF6" w:rsidRPr="00AA28B4">
        <w:rPr>
          <w:rFonts w:ascii="ＭＳ ゴシック" w:eastAsia="ＭＳ ゴシック" w:hAnsi="ＭＳ ゴシック" w:hint="eastAsia"/>
          <w:sz w:val="24"/>
          <w:szCs w:val="24"/>
          <w:u w:val="single"/>
          <w:lang w:eastAsia="zh-CN"/>
        </w:rPr>
        <w:t xml:space="preserve">　</w:t>
      </w:r>
      <w:r w:rsidR="00FC573E">
        <w:rPr>
          <w:rFonts w:ascii="ＭＳ ゴシック" w:eastAsia="ＭＳ ゴシック" w:hAnsi="ＭＳ ゴシック" w:hint="eastAsia"/>
          <w:sz w:val="24"/>
          <w:szCs w:val="24"/>
          <w:u w:val="single"/>
          <w:lang w:eastAsia="zh-CN"/>
        </w:rPr>
        <w:t xml:space="preserve">　　</w:t>
      </w:r>
      <w:r w:rsidR="00E56AF6" w:rsidRPr="00AA28B4">
        <w:rPr>
          <w:rFonts w:ascii="ＭＳ ゴシック" w:eastAsia="ＭＳ ゴシック" w:hAnsi="ＭＳ ゴシック" w:hint="eastAsia"/>
          <w:sz w:val="24"/>
          <w:szCs w:val="24"/>
          <w:u w:val="single"/>
          <w:lang w:eastAsia="zh-CN"/>
        </w:rPr>
        <w:t xml:space="preserve">　　　　　</w:t>
      </w:r>
      <w:r w:rsidRPr="00AA28B4">
        <w:rPr>
          <w:rFonts w:ascii="ＭＳ ゴシック" w:eastAsia="ＭＳ ゴシック" w:hAnsi="ＭＳ ゴシック" w:hint="eastAsia"/>
          <w:sz w:val="24"/>
          <w:szCs w:val="24"/>
          <w:u w:val="single"/>
          <w:lang w:eastAsia="zh-CN"/>
        </w:rPr>
        <w:t xml:space="preserve">　</w:t>
      </w:r>
    </w:p>
    <w:p w14:paraId="366FD5C1" w14:textId="7AA42980" w:rsidR="003016E2" w:rsidRDefault="00A566A1" w:rsidP="00973F59">
      <w:pPr>
        <w:spacing w:line="360" w:lineRule="auto"/>
        <w:jc w:val="left"/>
        <w:rPr>
          <w:rFonts w:ascii="ＭＳ ゴシック" w:eastAsia="ＭＳ ゴシック" w:hAnsi="ＭＳ ゴシック"/>
          <w:sz w:val="24"/>
          <w:szCs w:val="24"/>
          <w:u w:val="single"/>
        </w:rPr>
      </w:pPr>
      <w:r w:rsidRPr="00AA28B4">
        <w:rPr>
          <w:rFonts w:ascii="ＭＳ ゴシック" w:eastAsia="ＭＳ ゴシック" w:hAnsi="ＭＳ ゴシック" w:hint="eastAsia"/>
          <w:sz w:val="24"/>
          <w:szCs w:val="24"/>
        </w:rPr>
        <w:t>タイトル</w:t>
      </w:r>
      <w:r w:rsidR="00FF2DBD" w:rsidRPr="00AA28B4">
        <w:rPr>
          <w:rFonts w:ascii="ＭＳ ゴシック" w:eastAsia="ＭＳ ゴシック" w:hAnsi="ＭＳ ゴシック" w:hint="eastAsia"/>
          <w:sz w:val="24"/>
          <w:szCs w:val="24"/>
        </w:rPr>
        <w:t>：</w:t>
      </w:r>
      <w:r w:rsidR="00B20010" w:rsidRPr="00B20010">
        <w:rPr>
          <w:rFonts w:ascii="ＭＳ ゴシック" w:eastAsia="ＭＳ ゴシック" w:hAnsi="ＭＳ ゴシック" w:hint="eastAsia"/>
          <w:sz w:val="24"/>
          <w:szCs w:val="24"/>
          <w:u w:val="single"/>
        </w:rPr>
        <w:t>私たちの学校は当たり前？―「『みんな』と分かり合える学校」を作るためにー</w:t>
      </w:r>
      <w:r w:rsidR="00FC573E">
        <w:rPr>
          <w:rFonts w:ascii="ＭＳ ゴシック" w:eastAsia="ＭＳ ゴシック" w:hAnsi="ＭＳ ゴシック" w:hint="eastAsia"/>
          <w:sz w:val="24"/>
          <w:szCs w:val="24"/>
          <w:u w:val="single"/>
        </w:rPr>
        <w:t xml:space="preserve">　</w:t>
      </w:r>
      <w:r w:rsidRPr="00AA28B4">
        <w:rPr>
          <w:rFonts w:ascii="ＭＳ ゴシック" w:eastAsia="ＭＳ ゴシック" w:hAnsi="ＭＳ ゴシック" w:hint="eastAsia"/>
          <w:sz w:val="24"/>
          <w:szCs w:val="24"/>
          <w:u w:val="single"/>
        </w:rPr>
        <w:t xml:space="preserve">　　</w:t>
      </w:r>
    </w:p>
    <w:p w14:paraId="6B131F99" w14:textId="77777777" w:rsidR="0017515B" w:rsidRDefault="0017515B" w:rsidP="0017515B">
      <w:pPr>
        <w:spacing w:line="360" w:lineRule="auto"/>
        <w:rPr>
          <w:rFonts w:ascii="ＭＳ ゴシック" w:eastAsia="ＭＳ ゴシック" w:hAnsi="ＭＳ ゴシック"/>
          <w:b/>
          <w:bCs/>
          <w:sz w:val="22"/>
        </w:rPr>
      </w:pPr>
    </w:p>
    <w:p w14:paraId="1D2D098F" w14:textId="2AAEB514" w:rsidR="0017515B" w:rsidRDefault="002F7549" w:rsidP="0017515B">
      <w:pPr>
        <w:spacing w:line="360" w:lineRule="auto"/>
        <w:rPr>
          <w:rFonts w:ascii="ＭＳ ゴシック" w:eastAsia="ＭＳ ゴシック" w:hAnsi="ＭＳ ゴシック"/>
          <w:b/>
          <w:bCs/>
          <w:sz w:val="22"/>
        </w:rPr>
      </w:pPr>
      <w:r>
        <w:rPr>
          <w:rFonts w:ascii="ＭＳ ゴシック" w:eastAsia="ＭＳ ゴシック" w:hAnsi="ＭＳ ゴシック" w:hint="eastAsia"/>
          <w:b/>
          <w:bCs/>
          <w:sz w:val="22"/>
        </w:rPr>
        <w:t>１．</w:t>
      </w:r>
      <w:r w:rsidR="00E12815">
        <w:rPr>
          <w:rFonts w:ascii="ＭＳ ゴシック" w:eastAsia="ＭＳ ゴシック" w:hAnsi="ＭＳ ゴシック" w:hint="eastAsia"/>
          <w:b/>
          <w:bCs/>
          <w:sz w:val="22"/>
        </w:rPr>
        <w:t>本ワークショップ</w:t>
      </w:r>
      <w:r w:rsidR="008108E0">
        <w:rPr>
          <w:rFonts w:ascii="ＭＳ ゴシック" w:eastAsia="ＭＳ ゴシック" w:hAnsi="ＭＳ ゴシック" w:hint="eastAsia"/>
          <w:b/>
          <w:bCs/>
          <w:sz w:val="22"/>
        </w:rPr>
        <w:t>に関連する</w:t>
      </w:r>
      <w:r w:rsidR="0017515B" w:rsidRPr="00B34D3D">
        <w:rPr>
          <w:rFonts w:ascii="ＭＳ ゴシック" w:eastAsia="ＭＳ ゴシック" w:hAnsi="ＭＳ ゴシック" w:hint="eastAsia"/>
          <w:b/>
          <w:bCs/>
          <w:sz w:val="22"/>
        </w:rPr>
        <w:t>SDG</w:t>
      </w:r>
      <w:r w:rsidR="004615AD">
        <w:rPr>
          <w:rFonts w:ascii="ＭＳ ゴシック" w:eastAsia="ＭＳ ゴシック" w:hAnsi="ＭＳ ゴシック" w:hint="eastAsia"/>
          <w:b/>
          <w:bCs/>
          <w:sz w:val="22"/>
        </w:rPr>
        <w:t>s</w:t>
      </w:r>
      <w:r w:rsidR="008108E0">
        <w:rPr>
          <w:rFonts w:ascii="ＭＳ ゴシック" w:eastAsia="ＭＳ ゴシック" w:hAnsi="ＭＳ ゴシック" w:hint="eastAsia"/>
          <w:b/>
          <w:bCs/>
          <w:sz w:val="22"/>
        </w:rPr>
        <w:t>の</w:t>
      </w:r>
      <w:r w:rsidR="00C63F43">
        <w:rPr>
          <w:rFonts w:ascii="ＭＳ ゴシック" w:eastAsia="ＭＳ ゴシック" w:hAnsi="ＭＳ ゴシック" w:hint="eastAsia"/>
          <w:b/>
          <w:bCs/>
          <w:sz w:val="22"/>
        </w:rPr>
        <w:t>目標</w:t>
      </w:r>
      <w:r w:rsidR="008108E0">
        <w:rPr>
          <w:rFonts w:ascii="ＭＳ ゴシック" w:eastAsia="ＭＳ ゴシック" w:hAnsi="ＭＳ ゴシック" w:hint="eastAsia"/>
          <w:b/>
          <w:bCs/>
          <w:sz w:val="22"/>
        </w:rPr>
        <w:t>に</w:t>
      </w:r>
      <w:r w:rsidR="0017515B">
        <w:rPr>
          <w:rFonts w:ascii="ＭＳ ゴシック" w:eastAsia="ＭＳ ゴシック" w:hAnsi="ＭＳ ゴシック" w:hint="eastAsia"/>
          <w:b/>
          <w:bCs/>
          <w:sz w:val="22"/>
        </w:rPr>
        <w:t>〇</w:t>
      </w:r>
      <w:r w:rsidR="00080728">
        <w:rPr>
          <w:rFonts w:ascii="ＭＳ ゴシック" w:eastAsia="ＭＳ ゴシック" w:hAnsi="ＭＳ ゴシック" w:hint="eastAsia"/>
          <w:b/>
          <w:bCs/>
          <w:sz w:val="22"/>
        </w:rPr>
        <w:t>印をつけてください。</w:t>
      </w:r>
      <w:r w:rsidR="008108E0">
        <w:rPr>
          <w:rFonts w:ascii="ＭＳ ゴシック" w:eastAsia="ＭＳ ゴシック" w:hAnsi="ＭＳ ゴシック" w:hint="eastAsia"/>
          <w:b/>
          <w:bCs/>
          <w:sz w:val="22"/>
        </w:rPr>
        <w:t xml:space="preserve">　</w:t>
      </w:r>
    </w:p>
    <w:p w14:paraId="39021D3F" w14:textId="0C81A716" w:rsidR="00EF4554" w:rsidRPr="005F42EA" w:rsidRDefault="00973F59" w:rsidP="000550F0">
      <w:pPr>
        <w:spacing w:line="360" w:lineRule="auto"/>
        <w:rPr>
          <w:rFonts w:ascii="ＭＳ ゴシック" w:eastAsia="ＭＳ ゴシック" w:hAnsi="ＭＳ ゴシック"/>
          <w:sz w:val="24"/>
          <w:szCs w:val="24"/>
          <w:u w:val="single"/>
        </w:rPr>
      </w:pPr>
      <w:r>
        <w:rPr>
          <w:noProof/>
        </w:rPr>
        <mc:AlternateContent>
          <mc:Choice Requires="wps">
            <w:drawing>
              <wp:anchor distT="0" distB="0" distL="114300" distR="114300" simplePos="0" relativeHeight="251666432" behindDoc="0" locked="0" layoutInCell="1" allowOverlap="1" wp14:anchorId="5FF2CBF7" wp14:editId="205F949F">
                <wp:simplePos x="0" y="0"/>
                <wp:positionH relativeFrom="column">
                  <wp:posOffset>2266315</wp:posOffset>
                </wp:positionH>
                <wp:positionV relativeFrom="paragraph">
                  <wp:posOffset>1619250</wp:posOffset>
                </wp:positionV>
                <wp:extent cx="298450" cy="298450"/>
                <wp:effectExtent l="0" t="0" r="25400" b="25400"/>
                <wp:wrapNone/>
                <wp:docPr id="145733270" name="円: 塗りつぶしなし 3"/>
                <wp:cNvGraphicFramePr/>
                <a:graphic xmlns:a="http://schemas.openxmlformats.org/drawingml/2006/main">
                  <a:graphicData uri="http://schemas.microsoft.com/office/word/2010/wordprocessingShape">
                    <wps:wsp>
                      <wps:cNvSpPr/>
                      <wps:spPr>
                        <a:xfrm>
                          <a:off x="0" y="0"/>
                          <a:ext cx="298450" cy="298450"/>
                        </a:xfrm>
                        <a:prstGeom prst="donu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4D9B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3" o:spid="_x0000_s1026" type="#_x0000_t23" style="position:absolute;margin-left:178.45pt;margin-top:127.5pt;width:23.5pt;height: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" fillcolor="#4f81bd [3204]" strokecolor="#0a121c [484]" strokeweight="2pt"/>
            </w:pict>
          </mc:Fallback>
        </mc:AlternateContent>
      </w:r>
      <w:r w:rsidR="00AB3444">
        <w:rPr>
          <w:noProof/>
        </w:rPr>
        <mc:AlternateContent>
          <mc:Choice Requires="wps">
            <w:drawing>
              <wp:anchor distT="0" distB="0" distL="114300" distR="114300" simplePos="0" relativeHeight="251661312" behindDoc="0" locked="0" layoutInCell="1" allowOverlap="1" wp14:anchorId="0A3BE22A" wp14:editId="6ACEA9D3">
                <wp:simplePos x="0" y="0"/>
                <wp:positionH relativeFrom="column">
                  <wp:posOffset>151765</wp:posOffset>
                </wp:positionH>
                <wp:positionV relativeFrom="paragraph">
                  <wp:posOffset>1644650</wp:posOffset>
                </wp:positionV>
                <wp:extent cx="273050" cy="260350"/>
                <wp:effectExtent l="0" t="0" r="12700" b="25400"/>
                <wp:wrapNone/>
                <wp:docPr id="1315587130" name="円: 塗りつぶしなし 3"/>
                <wp:cNvGraphicFramePr/>
                <a:graphic xmlns:a="http://schemas.openxmlformats.org/drawingml/2006/main">
                  <a:graphicData uri="http://schemas.microsoft.com/office/word/2010/wordprocessingShape">
                    <wps:wsp>
                      <wps:cNvSpPr/>
                      <wps:spPr>
                        <a:xfrm>
                          <a:off x="0" y="0"/>
                          <a:ext cx="273050" cy="260350"/>
                        </a:xfrm>
                        <a:prstGeom prst="donu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481421" id="円: 塗りつぶしなし 3" o:spid="_x0000_s1026" type="#_x0000_t23" style="position:absolute;margin-left:11.95pt;margin-top:129.5pt;width:21.5pt;height:2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" adj="5149" fillcolor="#4f81bd [3204]" strokecolor="#0a121c [484]" strokeweight="2pt"/>
            </w:pict>
          </mc:Fallback>
        </mc:AlternateContent>
      </w:r>
      <w:r w:rsidR="00FC5116" w:rsidRPr="00FC5116">
        <w:rPr>
          <w:noProof/>
        </w:rPr>
        <w:drawing>
          <wp:inline distT="0" distB="0" distL="0" distR="0" wp14:anchorId="6B4C2DDA" wp14:editId="0617D4DF">
            <wp:extent cx="6479540" cy="2744470"/>
            <wp:effectExtent l="0" t="0" r="0" b="0"/>
            <wp:docPr id="20155878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2744470"/>
                    </a:xfrm>
                    <a:prstGeom prst="rect">
                      <a:avLst/>
                    </a:prstGeom>
                    <a:noFill/>
                    <a:ln>
                      <a:noFill/>
                    </a:ln>
                  </pic:spPr>
                </pic:pic>
              </a:graphicData>
            </a:graphic>
          </wp:inline>
        </w:drawing>
      </w:r>
    </w:p>
    <w:p w14:paraId="5A34FE56" w14:textId="77777777" w:rsidR="00576941" w:rsidRDefault="00576941">
      <w:pPr>
        <w:rPr>
          <w:rFonts w:ascii="ＭＳ ゴシック" w:eastAsia="ＭＳ ゴシック" w:hAnsi="ＭＳ ゴシック"/>
          <w:b/>
          <w:sz w:val="22"/>
          <w:szCs w:val="21"/>
        </w:rPr>
      </w:pPr>
    </w:p>
    <w:p w14:paraId="1E61322F" w14:textId="09173410" w:rsidR="0050739D" w:rsidRDefault="002F7549">
      <w:pPr>
        <w:rPr>
          <w:rFonts w:ascii="ＭＳ ゴシック" w:eastAsia="ＭＳ ゴシック" w:hAnsi="ＭＳ ゴシック"/>
          <w:b/>
          <w:sz w:val="22"/>
          <w:szCs w:val="21"/>
        </w:rPr>
      </w:pPr>
      <w:r>
        <w:rPr>
          <w:rFonts w:ascii="ＭＳ ゴシック" w:eastAsia="ＭＳ ゴシック" w:hAnsi="ＭＳ ゴシック" w:hint="eastAsia"/>
          <w:b/>
          <w:sz w:val="22"/>
          <w:szCs w:val="21"/>
        </w:rPr>
        <w:t>２</w:t>
      </w:r>
      <w:r w:rsidR="005B3BF2" w:rsidRPr="00AA28B4">
        <w:rPr>
          <w:rFonts w:ascii="ＭＳ ゴシック" w:eastAsia="ＭＳ ゴシック" w:hAnsi="ＭＳ ゴシック" w:hint="eastAsia"/>
          <w:b/>
          <w:sz w:val="22"/>
          <w:szCs w:val="21"/>
        </w:rPr>
        <w:t>：本ワークショップの</w:t>
      </w:r>
      <w:r w:rsidR="00FD4F06">
        <w:rPr>
          <w:rFonts w:ascii="ＭＳ ゴシック" w:eastAsia="ＭＳ ゴシック" w:hAnsi="ＭＳ ゴシック" w:hint="eastAsia"/>
          <w:b/>
          <w:sz w:val="22"/>
          <w:szCs w:val="21"/>
        </w:rPr>
        <w:t>要旨</w:t>
      </w:r>
    </w:p>
    <w:p w14:paraId="1078D070" w14:textId="77777777" w:rsidR="00F80CFF" w:rsidRPr="00F80CFF" w:rsidRDefault="00AB3444" w:rsidP="00F80CFF">
      <w:pPr>
        <w:pStyle w:val="Web"/>
        <w:spacing w:line="360" w:lineRule="atLeast"/>
        <w:rPr>
          <w:rFonts w:asciiTheme="majorEastAsia" w:eastAsiaTheme="majorEastAsia" w:hAnsiTheme="majorEastAsia"/>
          <w:bCs/>
          <w:sz w:val="22"/>
          <w:szCs w:val="22"/>
        </w:rPr>
      </w:pPr>
      <w:r>
        <w:rPr>
          <w:rFonts w:ascii="ＭＳ ゴシック" w:eastAsia="ＭＳ ゴシック" w:hAnsi="ＭＳ ゴシック" w:hint="eastAsia"/>
          <w:sz w:val="22"/>
        </w:rPr>
        <w:t xml:space="preserve">　</w:t>
      </w:r>
      <w:r w:rsidR="00F80CFF" w:rsidRPr="00F80CFF">
        <w:rPr>
          <w:rFonts w:asciiTheme="majorEastAsia" w:eastAsiaTheme="majorEastAsia" w:hAnsiTheme="majorEastAsia" w:hint="eastAsia"/>
          <w:bCs/>
          <w:sz w:val="22"/>
          <w:szCs w:val="22"/>
        </w:rPr>
        <w:t>学校には様々なバックグラウンドや個性を持った生徒が集っており、多様な人間の集まる場になっている。しかし、それは社会的なマイノリティを包摂した多様性なのだろうか。今日の公教育は互いのことをわかり合える場なのだろうか。教育、とりわけ学校にあらゆる人々を包摂するために何ができるのか、WSを通じて生徒と考えていく。</w:t>
      </w:r>
    </w:p>
    <w:p w14:paraId="08EF9FE5" w14:textId="05E100DA" w:rsidR="00C2335A" w:rsidRPr="00F80CFF" w:rsidRDefault="00C2335A" w:rsidP="00C2335A">
      <w:pPr>
        <w:ind w:rightChars="450" w:right="945"/>
        <w:rPr>
          <w:rFonts w:ascii="ＭＳ ゴシック" w:eastAsia="ＭＳ ゴシック" w:hAnsi="ＭＳ ゴシック"/>
          <w:bCs/>
          <w:sz w:val="22"/>
        </w:rPr>
      </w:pPr>
    </w:p>
    <w:p w14:paraId="1441FCA9" w14:textId="34F494C5" w:rsidR="00FF2DBD" w:rsidRPr="00AA28B4" w:rsidRDefault="00FF2DBD">
      <w:pPr>
        <w:rPr>
          <w:rFonts w:ascii="ＭＳ ゴシック" w:eastAsia="ＭＳ ゴシック" w:hAnsi="ＭＳ ゴシック"/>
          <w:sz w:val="22"/>
        </w:rPr>
      </w:pPr>
    </w:p>
    <w:p w14:paraId="4286A1A2" w14:textId="6FB71FF9" w:rsidR="0050739D" w:rsidRPr="00AA28B4" w:rsidRDefault="002F7549">
      <w:pPr>
        <w:rPr>
          <w:rFonts w:ascii="ＭＳ ゴシック" w:eastAsia="ＭＳ ゴシック" w:hAnsi="ＭＳ ゴシック"/>
          <w:b/>
          <w:sz w:val="22"/>
        </w:rPr>
      </w:pPr>
      <w:r>
        <w:rPr>
          <w:rFonts w:ascii="ＭＳ ゴシック" w:eastAsia="ＭＳ ゴシック" w:hAnsi="ＭＳ ゴシック" w:hint="eastAsia"/>
          <w:b/>
          <w:sz w:val="22"/>
        </w:rPr>
        <w:t>３</w:t>
      </w:r>
      <w:r w:rsidR="005B3BF2" w:rsidRPr="00AA28B4">
        <w:rPr>
          <w:rFonts w:ascii="ＭＳ ゴシック" w:eastAsia="ＭＳ ゴシック" w:hAnsi="ＭＳ ゴシック" w:hint="eastAsia"/>
          <w:b/>
          <w:sz w:val="22"/>
        </w:rPr>
        <w:t>：本ワークショップ</w:t>
      </w:r>
      <w:r w:rsidR="0050739D" w:rsidRPr="00AA28B4">
        <w:rPr>
          <w:rFonts w:ascii="ＭＳ ゴシック" w:eastAsia="ＭＳ ゴシック" w:hAnsi="ＭＳ ゴシック" w:hint="eastAsia"/>
          <w:b/>
          <w:sz w:val="22"/>
        </w:rPr>
        <w:t>の目的</w:t>
      </w:r>
      <w:r w:rsidR="005B3BF2" w:rsidRPr="00AA28B4">
        <w:rPr>
          <w:rFonts w:ascii="ＭＳ ゴシック" w:eastAsia="ＭＳ ゴシック" w:hAnsi="ＭＳ ゴシック" w:hint="eastAsia"/>
          <w:b/>
          <w:sz w:val="22"/>
        </w:rPr>
        <w:t>(目標、実現したいこと)</w:t>
      </w:r>
    </w:p>
    <w:p w14:paraId="71112E05" w14:textId="72EDBE9B" w:rsidR="0050739D" w:rsidRPr="00AA28B4" w:rsidRDefault="000C4A87">
      <w:pPr>
        <w:rPr>
          <w:rFonts w:ascii="ＭＳ ゴシック" w:eastAsia="ＭＳ ゴシック" w:hAnsi="ＭＳ ゴシック"/>
          <w:sz w:val="22"/>
        </w:rPr>
      </w:pPr>
      <w:r>
        <w:rPr>
          <w:rFonts w:ascii="ＭＳ ゴシック" w:eastAsia="ＭＳ ゴシック" w:hAnsi="ＭＳ ゴシック" w:hint="eastAsia"/>
          <w:sz w:val="22"/>
        </w:rPr>
        <w:t xml:space="preserve">　世界にはどのような人がいるのかを理解する。自分とは違う文化の人と話すとき、どうすればお互いの理解を深められるかについて考える。日本の学校と他国の学校の違いを学ぶ。</w:t>
      </w:r>
    </w:p>
    <w:p w14:paraId="3B1F6E74" w14:textId="77777777" w:rsidR="00CA7E0D" w:rsidRPr="00AA28B4" w:rsidRDefault="00CA7E0D">
      <w:pPr>
        <w:rPr>
          <w:rFonts w:ascii="ＭＳ ゴシック" w:eastAsia="ＭＳ ゴシック" w:hAnsi="ＭＳ ゴシック"/>
          <w:sz w:val="22"/>
        </w:rPr>
      </w:pPr>
    </w:p>
    <w:p w14:paraId="2D772CD3" w14:textId="1CA5FD84" w:rsidR="00834B21" w:rsidRDefault="002F7549" w:rsidP="004F16BB">
      <w:pPr>
        <w:rPr>
          <w:rFonts w:ascii="ＭＳ ゴシック" w:eastAsia="ＭＳ ゴシック" w:hAnsi="ＭＳ ゴシック"/>
          <w:b/>
          <w:sz w:val="22"/>
        </w:rPr>
      </w:pPr>
      <w:r>
        <w:rPr>
          <w:rFonts w:ascii="ＭＳ ゴシック" w:eastAsia="ＭＳ ゴシック" w:hAnsi="ＭＳ ゴシック" w:hint="eastAsia"/>
          <w:b/>
          <w:sz w:val="22"/>
        </w:rPr>
        <w:t>４</w:t>
      </w:r>
      <w:r w:rsidR="0050739D" w:rsidRPr="00AA28B4">
        <w:rPr>
          <w:rFonts w:ascii="ＭＳ ゴシック" w:eastAsia="ＭＳ ゴシック" w:hAnsi="ＭＳ ゴシック" w:hint="eastAsia"/>
          <w:b/>
          <w:sz w:val="22"/>
        </w:rPr>
        <w:t>：本</w:t>
      </w:r>
      <w:r w:rsidR="005B3BF2" w:rsidRPr="00AA28B4">
        <w:rPr>
          <w:rFonts w:ascii="ＭＳ ゴシック" w:eastAsia="ＭＳ ゴシック" w:hAnsi="ＭＳ ゴシック" w:hint="eastAsia"/>
          <w:b/>
          <w:sz w:val="22"/>
        </w:rPr>
        <w:t>トピック</w:t>
      </w:r>
      <w:r w:rsidR="0050739D" w:rsidRPr="00AA28B4">
        <w:rPr>
          <w:rFonts w:ascii="ＭＳ ゴシック" w:eastAsia="ＭＳ ゴシック" w:hAnsi="ＭＳ ゴシック" w:hint="eastAsia"/>
          <w:b/>
          <w:sz w:val="22"/>
        </w:rPr>
        <w:t>をとりあげる</w:t>
      </w:r>
      <w:r w:rsidR="004F16BB">
        <w:rPr>
          <w:rFonts w:ascii="ＭＳ ゴシック" w:eastAsia="ＭＳ ゴシック" w:hAnsi="ＭＳ ゴシック" w:hint="eastAsia"/>
          <w:b/>
          <w:sz w:val="22"/>
        </w:rPr>
        <w:t>理由</w:t>
      </w:r>
    </w:p>
    <w:p w14:paraId="5C45CE5E" w14:textId="5B9C1F81" w:rsidR="000C4A87" w:rsidRDefault="000C4A87" w:rsidP="004F16BB">
      <w:pPr>
        <w:rPr>
          <w:rFonts w:ascii="ＭＳ ゴシック" w:eastAsia="ＭＳ ゴシック" w:hAnsi="ＭＳ ゴシック" w:hint="eastAsia"/>
          <w:b/>
          <w:sz w:val="22"/>
        </w:rPr>
      </w:pPr>
      <w:r>
        <w:rPr>
          <w:rFonts w:ascii="ＭＳ ゴシック" w:eastAsia="ＭＳ ゴシック" w:hAnsi="ＭＳ ゴシック" w:hint="eastAsia"/>
          <w:b/>
          <w:sz w:val="22"/>
        </w:rPr>
        <w:lastRenderedPageBreak/>
        <w:t xml:space="preserve">　</w:t>
      </w:r>
      <w:r w:rsidR="00015686">
        <w:rPr>
          <w:rFonts w:ascii="ＭＳ ゴシック" w:eastAsia="ＭＳ ゴシック" w:hAnsi="ＭＳ ゴシック" w:hint="eastAsia"/>
          <w:b/>
          <w:sz w:val="22"/>
        </w:rPr>
        <w:t>学生生活で、世界の文化や学校に触れる機会はほとんど無い。ワークショップを通して文化の違う他人への理解</w:t>
      </w:r>
      <w:r w:rsidR="003C674A">
        <w:rPr>
          <w:rFonts w:ascii="ＭＳ ゴシック" w:eastAsia="ＭＳ ゴシック" w:hAnsi="ＭＳ ゴシック" w:hint="eastAsia"/>
          <w:b/>
          <w:sz w:val="22"/>
        </w:rPr>
        <w:t>について考えてほしいと思った。</w:t>
      </w:r>
    </w:p>
    <w:p w14:paraId="1A19CA28" w14:textId="16394662" w:rsidR="004F16BB" w:rsidRPr="00EE0E1E" w:rsidRDefault="004F16BB" w:rsidP="004F16BB">
      <w:pPr>
        <w:rPr>
          <w:rFonts w:ascii="ＭＳ ゴシック" w:eastAsia="ＭＳ ゴシック" w:hAnsi="ＭＳ ゴシック"/>
          <w:bCs/>
          <w:sz w:val="22"/>
        </w:rPr>
      </w:pPr>
      <w:r>
        <w:rPr>
          <w:rFonts w:ascii="ＭＳ ゴシック" w:eastAsia="ＭＳ ゴシック" w:hAnsi="ＭＳ ゴシック" w:hint="eastAsia"/>
          <w:b/>
          <w:sz w:val="22"/>
        </w:rPr>
        <w:t xml:space="preserve">　</w:t>
      </w:r>
    </w:p>
    <w:p w14:paraId="4FFF54F2" w14:textId="77777777" w:rsidR="00FF2DBD" w:rsidRPr="00EE0E1E" w:rsidRDefault="00FF2DBD" w:rsidP="00FF2DBD">
      <w:pPr>
        <w:ind w:rightChars="450" w:right="945"/>
        <w:rPr>
          <w:rFonts w:ascii="ＭＳ ゴシック" w:eastAsia="ＭＳ ゴシック" w:hAnsi="ＭＳ ゴシック"/>
          <w:bCs/>
          <w:sz w:val="22"/>
        </w:rPr>
      </w:pPr>
    </w:p>
    <w:p w14:paraId="21DF4E32" w14:textId="6C17CD59" w:rsidR="0050739D" w:rsidRDefault="002F7549">
      <w:pPr>
        <w:rPr>
          <w:rFonts w:ascii="ＭＳ ゴシック" w:eastAsia="PMingLiU" w:hAnsi="ＭＳ ゴシック"/>
          <w:sz w:val="22"/>
          <w:lang w:eastAsia="zh-TW"/>
        </w:rPr>
      </w:pPr>
      <w:r>
        <w:rPr>
          <w:rFonts w:ascii="ＭＳ ゴシック" w:eastAsia="ＭＳ ゴシック" w:hAnsi="ＭＳ ゴシック" w:hint="eastAsia"/>
          <w:b/>
          <w:sz w:val="22"/>
          <w:lang w:eastAsia="zh-CN"/>
        </w:rPr>
        <w:t>５</w:t>
      </w:r>
      <w:r w:rsidR="0050739D" w:rsidRPr="00AA28B4">
        <w:rPr>
          <w:rFonts w:ascii="ＭＳ ゴシック" w:eastAsia="ＭＳ ゴシック" w:hAnsi="ＭＳ ゴシック" w:hint="eastAsia"/>
          <w:b/>
          <w:sz w:val="22"/>
          <w:lang w:eastAsia="zh-TW"/>
        </w:rPr>
        <w:t>：活動過程</w:t>
      </w:r>
      <w:r w:rsidR="0050739D" w:rsidRPr="00AA28B4">
        <w:rPr>
          <w:rFonts w:ascii="ＭＳ ゴシック" w:eastAsia="ＭＳ ゴシック" w:hAnsi="ＭＳ ゴシック" w:hint="eastAsia"/>
          <w:sz w:val="22"/>
          <w:lang w:eastAsia="zh-TW"/>
        </w:rPr>
        <w:t xml:space="preserve">　　　（使用時間：</w:t>
      </w:r>
      <w:r w:rsidR="0050739D" w:rsidRPr="00AA28B4">
        <w:rPr>
          <w:rFonts w:ascii="ＭＳ ゴシック" w:eastAsia="ＭＳ ゴシック" w:hAnsi="ＭＳ ゴシック" w:hint="eastAsia"/>
          <w:sz w:val="22"/>
          <w:u w:val="single"/>
          <w:lang w:eastAsia="zh-TW"/>
        </w:rPr>
        <w:t xml:space="preserve">　　</w:t>
      </w:r>
      <w:r w:rsidR="00F97D2C">
        <w:rPr>
          <w:rFonts w:ascii="ＭＳ ゴシック" w:eastAsia="ＭＳ ゴシック" w:hAnsi="ＭＳ ゴシック" w:hint="eastAsia"/>
          <w:sz w:val="22"/>
          <w:u w:val="single"/>
        </w:rPr>
        <w:t>90</w:t>
      </w:r>
      <w:r w:rsidR="004F6553">
        <w:rPr>
          <w:rFonts w:ascii="ＭＳ ゴシック" w:eastAsia="ＭＳ ゴシック" w:hAnsi="ＭＳ ゴシック" w:hint="eastAsia"/>
          <w:sz w:val="22"/>
          <w:u w:val="single"/>
        </w:rPr>
        <w:t>分</w:t>
      </w:r>
      <w:r w:rsidR="00FF2DBD" w:rsidRPr="00AA28B4">
        <w:rPr>
          <w:rFonts w:ascii="ＭＳ ゴシック" w:eastAsia="ＭＳ ゴシック" w:hAnsi="ＭＳ ゴシック" w:hint="eastAsia"/>
          <w:sz w:val="22"/>
          <w:u w:val="single"/>
          <w:lang w:eastAsia="zh-TW"/>
        </w:rPr>
        <w:t xml:space="preserve">　　</w:t>
      </w:r>
      <w:r w:rsidR="0050739D" w:rsidRPr="00AA28B4">
        <w:rPr>
          <w:rFonts w:ascii="ＭＳ ゴシック" w:eastAsia="ＭＳ ゴシック" w:hAnsi="ＭＳ ゴシック" w:hint="eastAsia"/>
          <w:sz w:val="22"/>
          <w:u w:val="single"/>
          <w:lang w:eastAsia="zh-TW"/>
        </w:rPr>
        <w:t xml:space="preserve">　　</w:t>
      </w:r>
      <w:r w:rsidR="0050739D" w:rsidRPr="00AA28B4">
        <w:rPr>
          <w:rFonts w:ascii="ＭＳ ゴシック" w:eastAsia="ＭＳ ゴシック" w:hAnsi="ＭＳ ゴシック" w:hint="eastAsia"/>
          <w:sz w:val="22"/>
          <w:lang w:eastAsia="zh-TW"/>
        </w:rPr>
        <w:t xml:space="preserve">　参加人数：</w:t>
      </w:r>
      <w:r w:rsidR="0050739D" w:rsidRPr="00AA28B4">
        <w:rPr>
          <w:rFonts w:ascii="ＭＳ ゴシック" w:eastAsia="ＭＳ ゴシック" w:hAnsi="ＭＳ ゴシック" w:hint="eastAsia"/>
          <w:sz w:val="22"/>
          <w:u w:val="single"/>
          <w:lang w:eastAsia="zh-TW"/>
        </w:rPr>
        <w:t xml:space="preserve">　　</w:t>
      </w:r>
      <w:r w:rsidR="00F97D2C">
        <w:rPr>
          <w:rFonts w:ascii="ＭＳ ゴシック" w:eastAsia="ＭＳ ゴシック" w:hAnsi="ＭＳ ゴシック" w:hint="eastAsia"/>
          <w:sz w:val="22"/>
          <w:u w:val="single"/>
        </w:rPr>
        <w:t>34</w:t>
      </w:r>
      <w:r w:rsidR="000E4544">
        <w:rPr>
          <w:rFonts w:ascii="ＭＳ ゴシック" w:eastAsia="ＭＳ ゴシック" w:hAnsi="ＭＳ ゴシック" w:hint="eastAsia"/>
          <w:sz w:val="22"/>
          <w:u w:val="single"/>
          <w:lang w:eastAsia="zh-CN"/>
        </w:rPr>
        <w:t>名</w:t>
      </w:r>
      <w:r w:rsidR="0050739D" w:rsidRPr="00AA28B4">
        <w:rPr>
          <w:rFonts w:ascii="ＭＳ ゴシック" w:eastAsia="ＭＳ ゴシック" w:hAnsi="ＭＳ ゴシック" w:hint="eastAsia"/>
          <w:sz w:val="22"/>
          <w:u w:val="single"/>
          <w:lang w:eastAsia="zh-TW"/>
        </w:rPr>
        <w:t xml:space="preserve">　</w:t>
      </w:r>
      <w:r w:rsidR="00FF2DBD" w:rsidRPr="00AA28B4">
        <w:rPr>
          <w:rFonts w:ascii="ＭＳ ゴシック" w:eastAsia="ＭＳ ゴシック" w:hAnsi="ＭＳ ゴシック" w:hint="eastAsia"/>
          <w:sz w:val="22"/>
          <w:u w:val="single"/>
          <w:lang w:eastAsia="zh-TW"/>
        </w:rPr>
        <w:t xml:space="preserve">　　</w:t>
      </w:r>
      <w:r w:rsidR="0050739D" w:rsidRPr="00AA28B4">
        <w:rPr>
          <w:rFonts w:ascii="ＭＳ ゴシック" w:eastAsia="ＭＳ ゴシック" w:hAnsi="ＭＳ ゴシック" w:hint="eastAsia"/>
          <w:sz w:val="22"/>
          <w:u w:val="single"/>
          <w:lang w:eastAsia="zh-TW"/>
        </w:rPr>
        <w:t xml:space="preserve">　　</w:t>
      </w:r>
      <w:r w:rsidR="0050739D" w:rsidRPr="00AA28B4">
        <w:rPr>
          <w:rFonts w:ascii="ＭＳ ゴシック" w:eastAsia="ＭＳ ゴシック" w:hAnsi="ＭＳ ゴシック" w:hint="eastAsia"/>
          <w:sz w:val="22"/>
          <w:lang w:eastAsia="zh-TW"/>
        </w:rPr>
        <w:t>）</w:t>
      </w:r>
    </w:p>
    <w:p w14:paraId="6DE47913" w14:textId="359DDF2A" w:rsidR="006E58F3" w:rsidRPr="006E58F3" w:rsidRDefault="006E58F3">
      <w:pPr>
        <w:rPr>
          <w:rFonts w:ascii="ＭＳ ゴシック" w:eastAsia="PMingLiU" w:hAnsi="ＭＳ ゴシック"/>
          <w:sz w:val="22"/>
          <w:lang w:eastAsia="zh-TW"/>
        </w:rPr>
      </w:pPr>
    </w:p>
    <w:tbl>
      <w:tblPr>
        <w:tblW w:w="992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1560"/>
        <w:gridCol w:w="1842"/>
        <w:gridCol w:w="1418"/>
        <w:gridCol w:w="1559"/>
        <w:gridCol w:w="1985"/>
      </w:tblGrid>
      <w:tr w:rsidR="00993606" w:rsidRPr="00AA28B4" w14:paraId="14790D29" w14:textId="77777777" w:rsidTr="00CA6676">
        <w:trPr>
          <w:trHeight w:val="1120"/>
        </w:trPr>
        <w:tc>
          <w:tcPr>
            <w:tcW w:w="1559" w:type="dxa"/>
            <w:vAlign w:val="center"/>
          </w:tcPr>
          <w:p w14:paraId="7105C0FD"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過 程</w:t>
            </w:r>
          </w:p>
          <w:p w14:paraId="04C9AA1E"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(所要時間)</w:t>
            </w:r>
          </w:p>
        </w:tc>
        <w:tc>
          <w:tcPr>
            <w:tcW w:w="1560" w:type="dxa"/>
            <w:vAlign w:val="center"/>
          </w:tcPr>
          <w:p w14:paraId="478FEC48"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活動内容</w:t>
            </w:r>
          </w:p>
        </w:tc>
        <w:tc>
          <w:tcPr>
            <w:tcW w:w="1842" w:type="dxa"/>
            <w:vAlign w:val="center"/>
          </w:tcPr>
          <w:p w14:paraId="77686683" w14:textId="77777777" w:rsidR="00CA7E0D"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具体的な発問・</w:t>
            </w:r>
          </w:p>
          <w:p w14:paraId="7B31A00E"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説明・動きなど</w:t>
            </w:r>
          </w:p>
        </w:tc>
        <w:tc>
          <w:tcPr>
            <w:tcW w:w="1418" w:type="dxa"/>
            <w:vAlign w:val="center"/>
          </w:tcPr>
          <w:p w14:paraId="39D62BA7"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ねらい</w:t>
            </w:r>
          </w:p>
        </w:tc>
        <w:tc>
          <w:tcPr>
            <w:tcW w:w="1559" w:type="dxa"/>
            <w:vAlign w:val="center"/>
          </w:tcPr>
          <w:p w14:paraId="6855752A" w14:textId="77777777" w:rsidR="00CA7E0D"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使用する</w:t>
            </w:r>
          </w:p>
          <w:p w14:paraId="317CC1BF" w14:textId="77777777" w:rsidR="009843F0" w:rsidRPr="00AA28B4" w:rsidRDefault="009843F0" w:rsidP="00CA7E0D">
            <w:pPr>
              <w:ind w:left="80"/>
              <w:jc w:val="center"/>
              <w:rPr>
                <w:rFonts w:ascii="ＭＳ ゴシック" w:eastAsia="ＭＳ ゴシック" w:hAnsi="ＭＳ ゴシック"/>
                <w:sz w:val="22"/>
              </w:rPr>
            </w:pPr>
            <w:r w:rsidRPr="00AA28B4">
              <w:rPr>
                <w:rFonts w:ascii="ＭＳ ゴシック" w:eastAsia="ＭＳ ゴシック" w:hAnsi="ＭＳ ゴシック" w:hint="eastAsia"/>
                <w:sz w:val="22"/>
              </w:rPr>
              <w:t>教材</w:t>
            </w:r>
            <w:r w:rsidR="00CA7E0D" w:rsidRPr="00AA28B4">
              <w:rPr>
                <w:rFonts w:ascii="ＭＳ ゴシック" w:eastAsia="ＭＳ ゴシック" w:hAnsi="ＭＳ ゴシック" w:hint="eastAsia"/>
                <w:sz w:val="22"/>
              </w:rPr>
              <w:t>・</w:t>
            </w:r>
            <w:r w:rsidRPr="00AA28B4">
              <w:rPr>
                <w:rFonts w:ascii="ＭＳ ゴシック" w:eastAsia="ＭＳ ゴシック" w:hAnsi="ＭＳ ゴシック" w:hint="eastAsia"/>
                <w:sz w:val="22"/>
              </w:rPr>
              <w:t>備品</w:t>
            </w:r>
          </w:p>
        </w:tc>
        <w:tc>
          <w:tcPr>
            <w:tcW w:w="1985" w:type="dxa"/>
            <w:vAlign w:val="center"/>
          </w:tcPr>
          <w:p w14:paraId="1A218F09" w14:textId="77777777" w:rsidR="009843F0" w:rsidRPr="00AA28B4" w:rsidRDefault="009843F0" w:rsidP="00CA6676">
            <w:pPr>
              <w:ind w:left="80"/>
              <w:rPr>
                <w:rFonts w:ascii="ＭＳ ゴシック" w:eastAsia="ＭＳ ゴシック" w:hAnsi="ＭＳ ゴシック"/>
                <w:sz w:val="22"/>
              </w:rPr>
            </w:pPr>
            <w:r w:rsidRPr="00AA28B4">
              <w:rPr>
                <w:rFonts w:ascii="ＭＳ ゴシック" w:eastAsia="ＭＳ ゴシック" w:hAnsi="ＭＳ ゴシック" w:hint="eastAsia"/>
                <w:sz w:val="22"/>
              </w:rPr>
              <w:t>予想される反応</w:t>
            </w:r>
            <w:r w:rsidR="00CA7E0D" w:rsidRPr="00AA28B4">
              <w:rPr>
                <w:rFonts w:ascii="ＭＳ ゴシック" w:eastAsia="ＭＳ ゴシック" w:hAnsi="ＭＳ ゴシック" w:hint="eastAsia"/>
                <w:sz w:val="22"/>
              </w:rPr>
              <w:t>、</w:t>
            </w:r>
            <w:r w:rsidRPr="00AA28B4">
              <w:rPr>
                <w:rFonts w:ascii="ＭＳ ゴシック" w:eastAsia="ＭＳ ゴシック" w:hAnsi="ＭＳ ゴシック" w:hint="eastAsia"/>
                <w:sz w:val="22"/>
              </w:rPr>
              <w:t>その他注意事項</w:t>
            </w:r>
          </w:p>
        </w:tc>
      </w:tr>
      <w:tr w:rsidR="00993606" w:rsidRPr="00AA28B4" w14:paraId="3DD3D250" w14:textId="77777777" w:rsidTr="00CA6676">
        <w:trPr>
          <w:trHeight w:val="11611"/>
        </w:trPr>
        <w:tc>
          <w:tcPr>
            <w:tcW w:w="1559" w:type="dxa"/>
          </w:tcPr>
          <w:p w14:paraId="02FA9CEA" w14:textId="77777777" w:rsidR="00076BE1" w:rsidRPr="00AA28B4" w:rsidRDefault="00664CF3" w:rsidP="00664CF3">
            <w:pPr>
              <w:rPr>
                <w:rFonts w:ascii="ＭＳ ゴシック" w:eastAsia="ＭＳ ゴシック" w:hAnsi="ＭＳ ゴシック"/>
                <w:sz w:val="22"/>
              </w:rPr>
            </w:pPr>
            <w:r w:rsidRPr="00AA28B4">
              <w:rPr>
                <w:rFonts w:ascii="ＭＳ ゴシック" w:eastAsia="ＭＳ ゴシック" w:hAnsi="ＭＳ ゴシック" w:hint="eastAsia"/>
                <w:sz w:val="22"/>
              </w:rPr>
              <w:lastRenderedPageBreak/>
              <w:t>導</w:t>
            </w:r>
            <w:r w:rsidR="00076BE1" w:rsidRPr="00AA28B4">
              <w:rPr>
                <w:rFonts w:ascii="ＭＳ ゴシック" w:eastAsia="ＭＳ ゴシック" w:hAnsi="ＭＳ ゴシック" w:hint="eastAsia"/>
                <w:sz w:val="22"/>
              </w:rPr>
              <w:t xml:space="preserve"> </w:t>
            </w:r>
            <w:r w:rsidR="009843F0" w:rsidRPr="00AA28B4">
              <w:rPr>
                <w:rFonts w:ascii="ＭＳ ゴシック" w:eastAsia="ＭＳ ゴシック" w:hAnsi="ＭＳ ゴシック" w:hint="eastAsia"/>
                <w:sz w:val="22"/>
              </w:rPr>
              <w:t>入</w:t>
            </w:r>
            <w:r w:rsidR="00076BE1" w:rsidRPr="00AA28B4">
              <w:rPr>
                <w:rFonts w:ascii="ＭＳ ゴシック" w:eastAsia="ＭＳ ゴシック" w:hAnsi="ＭＳ ゴシック" w:hint="eastAsia"/>
                <w:sz w:val="22"/>
              </w:rPr>
              <w:t xml:space="preserve">　:起</w:t>
            </w:r>
          </w:p>
          <w:p w14:paraId="63626744" w14:textId="5EE9E720" w:rsidR="009843F0" w:rsidRPr="00AA28B4" w:rsidRDefault="009843F0">
            <w:pPr>
              <w:ind w:left="80"/>
              <w:rPr>
                <w:rFonts w:ascii="ＭＳ ゴシック" w:eastAsia="ＭＳ ゴシック" w:hAnsi="ＭＳ ゴシック"/>
                <w:sz w:val="22"/>
              </w:rPr>
            </w:pPr>
            <w:r w:rsidRPr="00AA28B4">
              <w:rPr>
                <w:rFonts w:ascii="ＭＳ ゴシック" w:eastAsia="ＭＳ ゴシック" w:hAnsi="ＭＳ ゴシック" w:hint="eastAsia"/>
                <w:sz w:val="22"/>
              </w:rPr>
              <w:t>（</w:t>
            </w:r>
            <w:r w:rsidR="00A52BDF">
              <w:rPr>
                <w:rFonts w:ascii="ＭＳ ゴシック" w:eastAsia="ＭＳ ゴシック" w:hAnsi="ＭＳ ゴシック" w:hint="eastAsia"/>
                <w:sz w:val="22"/>
              </w:rPr>
              <w:t>10</w:t>
            </w:r>
            <w:r w:rsidRPr="00AA28B4">
              <w:rPr>
                <w:rFonts w:ascii="ＭＳ ゴシック" w:eastAsia="ＭＳ ゴシック" w:hAnsi="ＭＳ ゴシック" w:hint="eastAsia"/>
                <w:sz w:val="22"/>
              </w:rPr>
              <w:t>分）</w:t>
            </w:r>
          </w:p>
          <w:p w14:paraId="512086A1" w14:textId="77777777" w:rsidR="009843F0" w:rsidRPr="00AA28B4" w:rsidRDefault="009843F0">
            <w:pPr>
              <w:ind w:left="80"/>
              <w:rPr>
                <w:rFonts w:ascii="ＭＳ ゴシック" w:eastAsia="ＭＳ ゴシック" w:hAnsi="ＭＳ ゴシック"/>
                <w:sz w:val="22"/>
              </w:rPr>
            </w:pPr>
          </w:p>
        </w:tc>
        <w:tc>
          <w:tcPr>
            <w:tcW w:w="1560" w:type="dxa"/>
          </w:tcPr>
          <w:p w14:paraId="6A4CD3D8" w14:textId="77777777" w:rsidR="009843F0" w:rsidRDefault="001D4B4E" w:rsidP="00DC7CC0">
            <w:pPr>
              <w:widowControl/>
              <w:jc w:val="left"/>
              <w:rPr>
                <w:rFonts w:ascii="ＭＳ ゴシック" w:eastAsia="ＭＳ ゴシック" w:hAnsi="ＭＳ ゴシック"/>
                <w:sz w:val="22"/>
              </w:rPr>
            </w:pPr>
            <w:r>
              <w:rPr>
                <w:rFonts w:ascii="ＭＳ ゴシック" w:eastAsia="ＭＳ ゴシック" w:hAnsi="ＭＳ ゴシック" w:hint="eastAsia"/>
                <w:sz w:val="22"/>
              </w:rPr>
              <w:t>アイスブレイク</w:t>
            </w:r>
          </w:p>
          <w:p w14:paraId="4DE2D4DE" w14:textId="77777777" w:rsidR="00CD0059" w:rsidRDefault="00CD0059" w:rsidP="00DC7CC0">
            <w:pPr>
              <w:widowControl/>
              <w:jc w:val="left"/>
              <w:rPr>
                <w:rFonts w:ascii="ＭＳ ゴシック" w:eastAsia="ＭＳ ゴシック" w:hAnsi="ＭＳ ゴシック"/>
                <w:sz w:val="22"/>
              </w:rPr>
            </w:pPr>
          </w:p>
          <w:p w14:paraId="1EA5D36D" w14:textId="77777777" w:rsidR="00CD0059" w:rsidRDefault="00CD0059" w:rsidP="00DC7CC0">
            <w:pPr>
              <w:widowControl/>
              <w:jc w:val="left"/>
              <w:rPr>
                <w:rFonts w:ascii="ＭＳ ゴシック" w:eastAsia="ＭＳ ゴシック" w:hAnsi="ＭＳ ゴシック"/>
                <w:sz w:val="22"/>
              </w:rPr>
            </w:pPr>
          </w:p>
          <w:p w14:paraId="31B72EDD" w14:textId="77777777" w:rsidR="00CD0059" w:rsidRDefault="00CD0059" w:rsidP="00DC7CC0">
            <w:pPr>
              <w:widowControl/>
              <w:jc w:val="left"/>
              <w:rPr>
                <w:rFonts w:ascii="ＭＳ ゴシック" w:eastAsia="ＭＳ ゴシック" w:hAnsi="ＭＳ ゴシック"/>
                <w:sz w:val="22"/>
              </w:rPr>
            </w:pPr>
          </w:p>
          <w:p w14:paraId="63866881" w14:textId="77777777" w:rsidR="00CD0059" w:rsidRDefault="00CD0059" w:rsidP="00DC7CC0">
            <w:pPr>
              <w:widowControl/>
              <w:jc w:val="left"/>
              <w:rPr>
                <w:rFonts w:ascii="ＭＳ ゴシック" w:eastAsia="ＭＳ ゴシック" w:hAnsi="ＭＳ ゴシック"/>
                <w:sz w:val="22"/>
              </w:rPr>
            </w:pPr>
          </w:p>
          <w:p w14:paraId="377740F9" w14:textId="77777777" w:rsidR="00CD0059" w:rsidRDefault="00CD0059" w:rsidP="00DC7CC0">
            <w:pPr>
              <w:widowControl/>
              <w:jc w:val="left"/>
              <w:rPr>
                <w:rFonts w:ascii="ＭＳ ゴシック" w:eastAsia="ＭＳ ゴシック" w:hAnsi="ＭＳ ゴシック"/>
                <w:sz w:val="22"/>
              </w:rPr>
            </w:pPr>
          </w:p>
          <w:p w14:paraId="43A2CBF9" w14:textId="77777777" w:rsidR="00CD0059" w:rsidRDefault="00CD0059" w:rsidP="00DC7CC0">
            <w:pPr>
              <w:widowControl/>
              <w:jc w:val="left"/>
              <w:rPr>
                <w:rFonts w:ascii="ＭＳ ゴシック" w:eastAsia="ＭＳ ゴシック" w:hAnsi="ＭＳ ゴシック"/>
                <w:sz w:val="22"/>
              </w:rPr>
            </w:pPr>
          </w:p>
          <w:p w14:paraId="2F464E62" w14:textId="77777777" w:rsidR="00CD0059" w:rsidRDefault="00CD0059" w:rsidP="00DC7CC0">
            <w:pPr>
              <w:widowControl/>
              <w:jc w:val="left"/>
              <w:rPr>
                <w:rFonts w:ascii="ＭＳ ゴシック" w:eastAsia="ＭＳ ゴシック" w:hAnsi="ＭＳ ゴシック"/>
                <w:sz w:val="22"/>
              </w:rPr>
            </w:pPr>
          </w:p>
          <w:p w14:paraId="42D8FCBD" w14:textId="77777777" w:rsidR="00CD0059" w:rsidRDefault="00CD0059" w:rsidP="00DC7CC0">
            <w:pPr>
              <w:widowControl/>
              <w:jc w:val="left"/>
              <w:rPr>
                <w:rFonts w:ascii="ＭＳ ゴシック" w:eastAsia="ＭＳ ゴシック" w:hAnsi="ＭＳ ゴシック"/>
                <w:sz w:val="22"/>
              </w:rPr>
            </w:pPr>
          </w:p>
          <w:p w14:paraId="491ACBC2" w14:textId="77777777" w:rsidR="00CD0059" w:rsidRDefault="00CD0059" w:rsidP="00DC7CC0">
            <w:pPr>
              <w:widowControl/>
              <w:jc w:val="left"/>
              <w:rPr>
                <w:rFonts w:ascii="ＭＳ ゴシック" w:eastAsia="ＭＳ ゴシック" w:hAnsi="ＭＳ ゴシック"/>
                <w:sz w:val="22"/>
              </w:rPr>
            </w:pPr>
          </w:p>
          <w:p w14:paraId="67D9A0AF" w14:textId="505F9EEC" w:rsidR="00CD0059" w:rsidRPr="00AA28B4" w:rsidRDefault="00CD0059" w:rsidP="00DC7CC0">
            <w:pPr>
              <w:widowControl/>
              <w:jc w:val="left"/>
              <w:rPr>
                <w:rFonts w:ascii="ＭＳ ゴシック" w:eastAsia="ＭＳ ゴシック" w:hAnsi="ＭＳ ゴシック"/>
                <w:sz w:val="22"/>
              </w:rPr>
            </w:pPr>
          </w:p>
        </w:tc>
        <w:tc>
          <w:tcPr>
            <w:tcW w:w="1842" w:type="dxa"/>
          </w:tcPr>
          <w:p w14:paraId="7939D3F0" w14:textId="7D40F897" w:rsidR="009843F0" w:rsidRPr="001D4B4E" w:rsidRDefault="00E033CF">
            <w:pPr>
              <w:rPr>
                <w:rFonts w:ascii="ＭＳ ゴシック" w:eastAsia="ＭＳ ゴシック" w:hAnsi="ＭＳ ゴシック"/>
                <w:szCs w:val="21"/>
              </w:rPr>
            </w:pPr>
            <w:r>
              <w:rPr>
                <w:rFonts w:ascii="ＭＳ ゴシック" w:eastAsia="ＭＳ ゴシック" w:hAnsi="ＭＳ ゴシック" w:hint="eastAsia"/>
                <w:szCs w:val="21"/>
              </w:rPr>
              <w:t>仲間探しゲーム</w:t>
            </w:r>
          </w:p>
          <w:p w14:paraId="129C05FF" w14:textId="1B4C8498" w:rsidR="0028579C" w:rsidRDefault="001D4B4E">
            <w:pPr>
              <w:rPr>
                <w:rFonts w:ascii="ＭＳ ゴシック" w:eastAsia="ＭＳ ゴシック" w:hAnsi="ＭＳ ゴシック"/>
                <w:szCs w:val="21"/>
              </w:rPr>
            </w:pPr>
            <w:r w:rsidRPr="001D4B4E">
              <w:rPr>
                <w:rFonts w:ascii="ＭＳ ゴシック" w:eastAsia="ＭＳ ゴシック" w:hAnsi="ＭＳ ゴシック" w:hint="eastAsia"/>
                <w:szCs w:val="21"/>
              </w:rPr>
              <w:t>⇒</w:t>
            </w:r>
            <w:r w:rsidR="00E033CF">
              <w:rPr>
                <w:rFonts w:ascii="ＭＳ ゴシック" w:eastAsia="ＭＳ ゴシック" w:hAnsi="ＭＳ ゴシック" w:hint="eastAsia"/>
                <w:szCs w:val="21"/>
              </w:rPr>
              <w:t>メインファシにお題を出されたら「せーの！」の掛け声で一斉に叫び、同じことを言っている人と一緒に座る</w:t>
            </w:r>
          </w:p>
          <w:p w14:paraId="1351CFA4" w14:textId="77777777" w:rsidR="00CD0059" w:rsidRDefault="00CD0059">
            <w:pPr>
              <w:rPr>
                <w:rFonts w:ascii="ＭＳ ゴシック" w:eastAsia="ＭＳ ゴシック" w:hAnsi="ＭＳ ゴシック"/>
                <w:szCs w:val="21"/>
              </w:rPr>
            </w:pPr>
          </w:p>
          <w:p w14:paraId="026BBA2D" w14:textId="77777777" w:rsidR="00CD0059" w:rsidRDefault="00CD0059">
            <w:pPr>
              <w:rPr>
                <w:rFonts w:ascii="ＭＳ ゴシック" w:eastAsia="ＭＳ ゴシック" w:hAnsi="ＭＳ ゴシック"/>
                <w:szCs w:val="21"/>
              </w:rPr>
            </w:pPr>
          </w:p>
          <w:p w14:paraId="22F63D61" w14:textId="74BC7C53" w:rsidR="00C36533" w:rsidRPr="0028579C" w:rsidRDefault="00C36533">
            <w:pPr>
              <w:rPr>
                <w:rFonts w:ascii="ＭＳ ゴシック" w:eastAsia="ＭＳ ゴシック" w:hAnsi="ＭＳ ゴシック"/>
                <w:szCs w:val="21"/>
              </w:rPr>
            </w:pPr>
          </w:p>
        </w:tc>
        <w:tc>
          <w:tcPr>
            <w:tcW w:w="1418" w:type="dxa"/>
          </w:tcPr>
          <w:p w14:paraId="45410565" w14:textId="77777777" w:rsidR="009843F0" w:rsidRDefault="0028579C" w:rsidP="00DC7CC0">
            <w:pPr>
              <w:rPr>
                <w:rFonts w:ascii="ＭＳ ゴシック" w:eastAsia="ＭＳ ゴシック" w:hAnsi="ＭＳ ゴシック"/>
                <w:sz w:val="22"/>
              </w:rPr>
            </w:pPr>
            <w:r>
              <w:rPr>
                <w:rFonts w:ascii="ＭＳ ゴシック" w:eastAsia="ＭＳ ゴシック" w:hAnsi="ＭＳ ゴシック" w:hint="eastAsia"/>
                <w:sz w:val="22"/>
              </w:rPr>
              <w:t>生徒同士、生徒とファシリテーター同士の交流を深め、発言しやすい環境を作る</w:t>
            </w:r>
          </w:p>
          <w:p w14:paraId="3826C3EE" w14:textId="77777777" w:rsidR="00B46867" w:rsidRDefault="00B46867" w:rsidP="00DC7CC0">
            <w:pPr>
              <w:rPr>
                <w:rFonts w:ascii="ＭＳ ゴシック" w:eastAsia="ＭＳ ゴシック" w:hAnsi="ＭＳ ゴシック"/>
                <w:sz w:val="22"/>
              </w:rPr>
            </w:pPr>
          </w:p>
          <w:p w14:paraId="61FB3C07" w14:textId="77777777" w:rsidR="00B46867" w:rsidRDefault="00B46867" w:rsidP="00DC7CC0">
            <w:pPr>
              <w:rPr>
                <w:rFonts w:ascii="ＭＳ ゴシック" w:eastAsia="ＭＳ ゴシック" w:hAnsi="ＭＳ ゴシック"/>
                <w:sz w:val="22"/>
              </w:rPr>
            </w:pPr>
          </w:p>
          <w:p w14:paraId="31BC9305" w14:textId="77777777" w:rsidR="00B46867" w:rsidRDefault="00B46867" w:rsidP="00DC7CC0">
            <w:pPr>
              <w:rPr>
                <w:rFonts w:ascii="ＭＳ ゴシック" w:eastAsia="ＭＳ ゴシック" w:hAnsi="ＭＳ ゴシック"/>
                <w:sz w:val="22"/>
              </w:rPr>
            </w:pPr>
          </w:p>
          <w:p w14:paraId="62246F96" w14:textId="77777777" w:rsidR="00B46867" w:rsidRDefault="00B46867" w:rsidP="00DC7CC0">
            <w:pPr>
              <w:rPr>
                <w:rFonts w:ascii="ＭＳ ゴシック" w:eastAsia="ＭＳ ゴシック" w:hAnsi="ＭＳ ゴシック"/>
                <w:sz w:val="22"/>
              </w:rPr>
            </w:pPr>
          </w:p>
          <w:p w14:paraId="5B9D89FA" w14:textId="0C8D8A3D" w:rsidR="00A612F8" w:rsidRPr="00AA28B4" w:rsidRDefault="00A612F8" w:rsidP="00DC7CC0">
            <w:pPr>
              <w:rPr>
                <w:rFonts w:ascii="ＭＳ ゴシック" w:eastAsia="ＭＳ ゴシック" w:hAnsi="ＭＳ ゴシック"/>
                <w:sz w:val="22"/>
              </w:rPr>
            </w:pPr>
          </w:p>
        </w:tc>
        <w:tc>
          <w:tcPr>
            <w:tcW w:w="1559" w:type="dxa"/>
          </w:tcPr>
          <w:p w14:paraId="45C3308F" w14:textId="6BE091D1" w:rsidR="00B46867" w:rsidRPr="00AA28B4" w:rsidRDefault="00B46867" w:rsidP="00DC7CC0">
            <w:pPr>
              <w:rPr>
                <w:rFonts w:ascii="ＭＳ ゴシック" w:eastAsia="ＭＳ ゴシック" w:hAnsi="ＭＳ ゴシック"/>
                <w:sz w:val="22"/>
              </w:rPr>
            </w:pPr>
            <w:r>
              <w:rPr>
                <w:rFonts w:ascii="ＭＳ ゴシック" w:eastAsia="ＭＳ ゴシック" w:hAnsi="ＭＳ ゴシック" w:hint="eastAsia"/>
                <w:sz w:val="22"/>
              </w:rPr>
              <w:t>パワーポイント</w:t>
            </w:r>
            <w:r w:rsidR="00EF42A3">
              <w:rPr>
                <w:rFonts w:ascii="ＭＳ ゴシック" w:eastAsia="ＭＳ ゴシック" w:hAnsi="ＭＳ ゴシック" w:hint="eastAsia"/>
                <w:sz w:val="22"/>
              </w:rPr>
              <w:t>、</w:t>
            </w:r>
          </w:p>
        </w:tc>
        <w:tc>
          <w:tcPr>
            <w:tcW w:w="1985" w:type="dxa"/>
          </w:tcPr>
          <w:p w14:paraId="36BCFFF4" w14:textId="77777777" w:rsidR="009843F0" w:rsidRDefault="009843F0" w:rsidP="00F300FB">
            <w:pPr>
              <w:rPr>
                <w:rFonts w:ascii="ＭＳ ゴシック" w:eastAsia="ＭＳ ゴシック" w:hAnsi="ＭＳ ゴシック"/>
                <w:sz w:val="22"/>
              </w:rPr>
            </w:pPr>
          </w:p>
          <w:p w14:paraId="1306356C" w14:textId="77777777" w:rsidR="00EF42A3" w:rsidRDefault="00EF42A3" w:rsidP="00F300FB">
            <w:pPr>
              <w:rPr>
                <w:rFonts w:ascii="ＭＳ ゴシック" w:eastAsia="ＭＳ ゴシック" w:hAnsi="ＭＳ ゴシック"/>
                <w:sz w:val="22"/>
              </w:rPr>
            </w:pPr>
          </w:p>
          <w:p w14:paraId="4FEA9B00" w14:textId="77777777" w:rsidR="00EF42A3" w:rsidRDefault="00EF42A3" w:rsidP="00F300FB">
            <w:pPr>
              <w:rPr>
                <w:rFonts w:ascii="ＭＳ ゴシック" w:eastAsia="ＭＳ ゴシック" w:hAnsi="ＭＳ ゴシック"/>
                <w:sz w:val="22"/>
              </w:rPr>
            </w:pPr>
          </w:p>
          <w:p w14:paraId="72E0ED0C" w14:textId="77777777" w:rsidR="00EF42A3" w:rsidRDefault="00EF42A3" w:rsidP="00F300FB">
            <w:pPr>
              <w:rPr>
                <w:rFonts w:ascii="ＭＳ ゴシック" w:eastAsia="ＭＳ ゴシック" w:hAnsi="ＭＳ ゴシック"/>
                <w:sz w:val="22"/>
              </w:rPr>
            </w:pPr>
          </w:p>
          <w:p w14:paraId="3366B934" w14:textId="77777777" w:rsidR="00EF42A3" w:rsidRDefault="00EF42A3" w:rsidP="00F300FB">
            <w:pPr>
              <w:rPr>
                <w:rFonts w:ascii="ＭＳ ゴシック" w:eastAsia="ＭＳ ゴシック" w:hAnsi="ＭＳ ゴシック"/>
                <w:sz w:val="22"/>
              </w:rPr>
            </w:pPr>
          </w:p>
          <w:p w14:paraId="3887EBC6" w14:textId="77777777" w:rsidR="00EF42A3" w:rsidRDefault="00EF42A3" w:rsidP="00F300FB">
            <w:pPr>
              <w:rPr>
                <w:rFonts w:ascii="ＭＳ ゴシック" w:eastAsia="ＭＳ ゴシック" w:hAnsi="ＭＳ ゴシック"/>
                <w:sz w:val="22"/>
              </w:rPr>
            </w:pPr>
          </w:p>
          <w:p w14:paraId="58DC1362" w14:textId="77777777" w:rsidR="00EF42A3" w:rsidRDefault="00EF42A3" w:rsidP="00F300FB">
            <w:pPr>
              <w:rPr>
                <w:rFonts w:ascii="ＭＳ ゴシック" w:eastAsia="ＭＳ ゴシック" w:hAnsi="ＭＳ ゴシック"/>
                <w:sz w:val="22"/>
              </w:rPr>
            </w:pPr>
          </w:p>
          <w:p w14:paraId="7A9EDEAC" w14:textId="77777777" w:rsidR="00EF42A3" w:rsidRDefault="00EF42A3" w:rsidP="00F300FB">
            <w:pPr>
              <w:rPr>
                <w:rFonts w:ascii="ＭＳ ゴシック" w:eastAsia="ＭＳ ゴシック" w:hAnsi="ＭＳ ゴシック"/>
                <w:sz w:val="22"/>
              </w:rPr>
            </w:pPr>
          </w:p>
          <w:p w14:paraId="68E7F447" w14:textId="77777777" w:rsidR="00EF42A3" w:rsidRDefault="00EF42A3" w:rsidP="00F300FB">
            <w:pPr>
              <w:rPr>
                <w:rFonts w:ascii="ＭＳ ゴシック" w:eastAsia="ＭＳ ゴシック" w:hAnsi="ＭＳ ゴシック"/>
                <w:sz w:val="22"/>
              </w:rPr>
            </w:pPr>
          </w:p>
          <w:p w14:paraId="191C2E6A" w14:textId="77777777" w:rsidR="00EF42A3" w:rsidRDefault="00EF42A3" w:rsidP="00F300FB">
            <w:pPr>
              <w:rPr>
                <w:rFonts w:ascii="ＭＳ ゴシック" w:eastAsia="ＭＳ ゴシック" w:hAnsi="ＭＳ ゴシック"/>
                <w:sz w:val="22"/>
              </w:rPr>
            </w:pPr>
          </w:p>
          <w:p w14:paraId="0A3EAEEC" w14:textId="77777777" w:rsidR="00EF42A3" w:rsidRDefault="00EF42A3" w:rsidP="00F300FB">
            <w:pPr>
              <w:rPr>
                <w:rFonts w:ascii="ＭＳ ゴシック" w:eastAsia="ＭＳ ゴシック" w:hAnsi="ＭＳ ゴシック"/>
                <w:sz w:val="22"/>
              </w:rPr>
            </w:pPr>
          </w:p>
          <w:p w14:paraId="6C2AB7A3" w14:textId="77777777" w:rsidR="00EF42A3" w:rsidRPr="00AA28B4" w:rsidRDefault="00EF42A3" w:rsidP="00F300FB">
            <w:pPr>
              <w:rPr>
                <w:rFonts w:ascii="ＭＳ ゴシック" w:eastAsia="ＭＳ ゴシック" w:hAnsi="ＭＳ ゴシック"/>
                <w:sz w:val="22"/>
              </w:rPr>
            </w:pPr>
          </w:p>
        </w:tc>
      </w:tr>
      <w:tr w:rsidR="00993606" w:rsidRPr="00AA28B4" w14:paraId="3F0F5ED8" w14:textId="77777777" w:rsidTr="00CA6676">
        <w:trPr>
          <w:trHeight w:val="6795"/>
        </w:trPr>
        <w:tc>
          <w:tcPr>
            <w:tcW w:w="1559" w:type="dxa"/>
          </w:tcPr>
          <w:p w14:paraId="023828B3" w14:textId="77777777" w:rsidR="009843F0" w:rsidRPr="00AA28B4" w:rsidRDefault="00664CF3" w:rsidP="00076BE1">
            <w:pPr>
              <w:rPr>
                <w:rFonts w:ascii="ＭＳ ゴシック" w:eastAsia="ＭＳ ゴシック" w:hAnsi="ＭＳ ゴシック"/>
                <w:sz w:val="22"/>
                <w:lang w:eastAsia="zh-TW"/>
              </w:rPr>
            </w:pPr>
            <w:r w:rsidRPr="00AA28B4">
              <w:rPr>
                <w:rFonts w:ascii="ＭＳ ゴシック" w:eastAsia="ＭＳ ゴシック" w:hAnsi="ＭＳ ゴシック" w:hint="eastAsia"/>
                <w:sz w:val="22"/>
                <w:lang w:eastAsia="zh-TW"/>
              </w:rPr>
              <w:lastRenderedPageBreak/>
              <w:t>展</w:t>
            </w:r>
            <w:r w:rsidR="00076BE1" w:rsidRPr="00AA28B4">
              <w:rPr>
                <w:rFonts w:ascii="ＭＳ ゴシック" w:eastAsia="ＭＳ ゴシック" w:hAnsi="ＭＳ ゴシック" w:hint="eastAsia"/>
                <w:sz w:val="22"/>
                <w:lang w:eastAsia="zh-TW"/>
              </w:rPr>
              <w:t xml:space="preserve"> </w:t>
            </w:r>
            <w:r w:rsidR="009843F0" w:rsidRPr="00AA28B4">
              <w:rPr>
                <w:rFonts w:ascii="ＭＳ ゴシック" w:eastAsia="ＭＳ ゴシック" w:hAnsi="ＭＳ ゴシック" w:hint="eastAsia"/>
                <w:sz w:val="22"/>
                <w:lang w:eastAsia="zh-TW"/>
              </w:rPr>
              <w:t>開</w:t>
            </w:r>
            <w:r w:rsidR="00076BE1" w:rsidRPr="00AA28B4">
              <w:rPr>
                <w:rFonts w:ascii="ＭＳ ゴシック" w:eastAsia="ＭＳ ゴシック" w:hAnsi="ＭＳ ゴシック" w:hint="eastAsia"/>
                <w:sz w:val="22"/>
                <w:lang w:eastAsia="zh-TW"/>
              </w:rPr>
              <w:t xml:space="preserve">　：承</w:t>
            </w:r>
          </w:p>
          <w:p w14:paraId="3F7E0224" w14:textId="28718251" w:rsidR="009843F0" w:rsidRPr="00AA28B4" w:rsidRDefault="009843F0" w:rsidP="00DC7CC0">
            <w:pPr>
              <w:ind w:left="80"/>
              <w:rPr>
                <w:rFonts w:ascii="ＭＳ ゴシック" w:eastAsia="ＭＳ ゴシック" w:hAnsi="ＭＳ ゴシック"/>
                <w:sz w:val="22"/>
                <w:lang w:eastAsia="zh-TW"/>
              </w:rPr>
            </w:pPr>
            <w:r w:rsidRPr="00AA28B4">
              <w:rPr>
                <w:rFonts w:ascii="ＭＳ ゴシック" w:eastAsia="ＭＳ ゴシック" w:hAnsi="ＭＳ ゴシック" w:hint="eastAsia"/>
                <w:sz w:val="22"/>
                <w:lang w:eastAsia="zh-TW"/>
              </w:rPr>
              <w:t>（</w:t>
            </w:r>
            <w:r w:rsidR="00A52BDF">
              <w:rPr>
                <w:rFonts w:ascii="ＭＳ ゴシック" w:eastAsia="ＭＳ ゴシック" w:hAnsi="ＭＳ ゴシック" w:hint="eastAsia"/>
                <w:sz w:val="22"/>
              </w:rPr>
              <w:t>30</w:t>
            </w:r>
            <w:r w:rsidRPr="00AA28B4">
              <w:rPr>
                <w:rFonts w:ascii="ＭＳ ゴシック" w:eastAsia="ＭＳ ゴシック" w:hAnsi="ＭＳ ゴシック" w:hint="eastAsia"/>
                <w:sz w:val="22"/>
                <w:lang w:eastAsia="zh-TW"/>
              </w:rPr>
              <w:t>分）</w:t>
            </w:r>
          </w:p>
        </w:tc>
        <w:tc>
          <w:tcPr>
            <w:tcW w:w="1560" w:type="dxa"/>
          </w:tcPr>
          <w:p w14:paraId="04600435" w14:textId="6A8AA0F2" w:rsidR="00593878" w:rsidRPr="00AA28B4" w:rsidRDefault="005634E1">
            <w:pPr>
              <w:rPr>
                <w:rFonts w:ascii="ＭＳ ゴシック" w:eastAsia="ＭＳ ゴシック" w:hAnsi="ＭＳ ゴシック"/>
                <w:sz w:val="22"/>
              </w:rPr>
            </w:pPr>
            <w:r>
              <w:rPr>
                <w:rFonts w:ascii="ＭＳ ゴシック" w:eastAsia="ＭＳ ゴシック" w:hAnsi="ＭＳ ゴシック" w:hint="eastAsia"/>
                <w:sz w:val="22"/>
              </w:rPr>
              <w:t>世界が</w:t>
            </w:r>
            <w:r w:rsidR="00F97D2C">
              <w:rPr>
                <w:rFonts w:ascii="ＭＳ ゴシック" w:eastAsia="ＭＳ ゴシック" w:hAnsi="ＭＳ ゴシック" w:hint="eastAsia"/>
                <w:sz w:val="22"/>
              </w:rPr>
              <w:t>35</w:t>
            </w:r>
            <w:r>
              <w:rPr>
                <w:rFonts w:ascii="ＭＳ ゴシック" w:eastAsia="ＭＳ ゴシック" w:hAnsi="ＭＳ ゴシック" w:hint="eastAsia"/>
                <w:sz w:val="22"/>
              </w:rPr>
              <w:t>人の村だったら？</w:t>
            </w:r>
          </w:p>
        </w:tc>
        <w:tc>
          <w:tcPr>
            <w:tcW w:w="1842" w:type="dxa"/>
          </w:tcPr>
          <w:p w14:paraId="728E12F5" w14:textId="69F787A8" w:rsidR="009843F0" w:rsidRPr="00AA28B4" w:rsidRDefault="00EF42A3" w:rsidP="00EF42A3">
            <w:pPr>
              <w:rPr>
                <w:rFonts w:ascii="ＭＳ ゴシック" w:eastAsia="ＭＳ ゴシック" w:hAnsi="ＭＳ ゴシック"/>
                <w:sz w:val="22"/>
                <w:lang w:eastAsia="zh-TW"/>
              </w:rPr>
            </w:pPr>
            <w:r>
              <w:rPr>
                <w:rFonts w:ascii="ＭＳ ゴシック" w:eastAsia="ＭＳ ゴシック" w:hAnsi="ＭＳ ゴシック" w:hint="eastAsia"/>
                <w:szCs w:val="21"/>
              </w:rPr>
              <w:t>世界が</w:t>
            </w:r>
            <w:r w:rsidR="00F97D2C">
              <w:rPr>
                <w:rFonts w:ascii="ＭＳ ゴシック" w:eastAsia="ＭＳ ゴシック" w:hAnsi="ＭＳ ゴシック" w:hint="eastAsia"/>
                <w:szCs w:val="21"/>
              </w:rPr>
              <w:t>35</w:t>
            </w:r>
            <w:r>
              <w:rPr>
                <w:rFonts w:ascii="ＭＳ ゴシック" w:eastAsia="ＭＳ ゴシック" w:hAnsi="ＭＳ ゴシック" w:hint="eastAsia"/>
                <w:szCs w:val="21"/>
              </w:rPr>
              <w:t>人の村だとしたらの活動をクラスで行い、世界にはどんな人々がいるのかをワークを通じて理解する</w:t>
            </w:r>
          </w:p>
        </w:tc>
        <w:tc>
          <w:tcPr>
            <w:tcW w:w="1418" w:type="dxa"/>
          </w:tcPr>
          <w:p w14:paraId="10138FD0" w14:textId="77777777" w:rsidR="00EF42A3" w:rsidRDefault="00EF42A3" w:rsidP="00EF42A3">
            <w:pPr>
              <w:rPr>
                <w:rFonts w:ascii="ＭＳ ゴシック" w:eastAsia="ＭＳ ゴシック" w:hAnsi="ＭＳ ゴシック"/>
                <w:sz w:val="22"/>
              </w:rPr>
            </w:pPr>
            <w:r>
              <w:rPr>
                <w:rFonts w:ascii="ＭＳ ゴシック" w:eastAsia="ＭＳ ゴシック" w:hAnsi="ＭＳ ゴシック" w:hint="eastAsia"/>
                <w:sz w:val="22"/>
              </w:rPr>
              <w:t>世界にはどのような人々がどれ</w:t>
            </w:r>
          </w:p>
          <w:p w14:paraId="4F7A3990" w14:textId="5980E37F" w:rsidR="00B62573" w:rsidRPr="00AA28B4" w:rsidRDefault="00EF42A3" w:rsidP="00EF42A3">
            <w:pPr>
              <w:rPr>
                <w:rFonts w:ascii="ＭＳ ゴシック" w:eastAsia="ＭＳ ゴシック" w:hAnsi="ＭＳ ゴシック"/>
                <w:sz w:val="22"/>
              </w:rPr>
            </w:pPr>
            <w:r>
              <w:rPr>
                <w:rFonts w:ascii="ＭＳ ゴシック" w:eastAsia="ＭＳ ゴシック" w:hAnsi="ＭＳ ゴシック" w:hint="eastAsia"/>
                <w:sz w:val="22"/>
              </w:rPr>
              <w:t>理解することを目指す。</w:t>
            </w:r>
          </w:p>
        </w:tc>
        <w:tc>
          <w:tcPr>
            <w:tcW w:w="1559" w:type="dxa"/>
          </w:tcPr>
          <w:p w14:paraId="1EFF2D32" w14:textId="4EF2003D" w:rsidR="00B62573" w:rsidRPr="00AA28B4" w:rsidRDefault="000648CC">
            <w:pPr>
              <w:rPr>
                <w:rFonts w:ascii="ＭＳ ゴシック" w:eastAsia="ＭＳ ゴシック" w:hAnsi="ＭＳ ゴシック"/>
                <w:sz w:val="22"/>
              </w:rPr>
            </w:pPr>
            <w:r>
              <w:rPr>
                <w:rFonts w:ascii="ＭＳ ゴシック" w:eastAsia="ＭＳ ゴシック" w:hAnsi="ＭＳ ゴシック" w:hint="eastAsia"/>
                <w:sz w:val="22"/>
              </w:rPr>
              <w:t>パワーポイント</w:t>
            </w:r>
          </w:p>
        </w:tc>
        <w:tc>
          <w:tcPr>
            <w:tcW w:w="1985" w:type="dxa"/>
          </w:tcPr>
          <w:p w14:paraId="3E758F83" w14:textId="7FE6F29E" w:rsidR="009843F0" w:rsidRPr="00AA28B4" w:rsidRDefault="000E4F6A">
            <w:pPr>
              <w:rPr>
                <w:rFonts w:ascii="ＭＳ ゴシック" w:eastAsia="ＭＳ ゴシック" w:hAnsi="ＭＳ ゴシック"/>
                <w:sz w:val="22"/>
              </w:rPr>
            </w:pPr>
            <w:r>
              <w:rPr>
                <w:rFonts w:ascii="ＭＳ ゴシック" w:eastAsia="ＭＳ ゴシック" w:hAnsi="ＭＳ ゴシック" w:hint="eastAsia"/>
                <w:sz w:val="22"/>
              </w:rPr>
              <w:t>予想通りのものであれば、</w:t>
            </w:r>
            <w:r w:rsidR="00C26116">
              <w:rPr>
                <w:rFonts w:ascii="ＭＳ ゴシック" w:eastAsia="ＭＳ ゴシック" w:hAnsi="ＭＳ ゴシック" w:hint="eastAsia"/>
                <w:sz w:val="22"/>
              </w:rPr>
              <w:t>やっぱりというような反応、予想と反するものであれば、驚くことが予想される。</w:t>
            </w:r>
          </w:p>
        </w:tc>
      </w:tr>
      <w:tr w:rsidR="00993606" w:rsidRPr="00AA28B4" w14:paraId="06AF51A9" w14:textId="77777777" w:rsidTr="00CA6676">
        <w:trPr>
          <w:trHeight w:val="6933"/>
        </w:trPr>
        <w:tc>
          <w:tcPr>
            <w:tcW w:w="1559" w:type="dxa"/>
          </w:tcPr>
          <w:p w14:paraId="4BB65E88" w14:textId="77777777" w:rsidR="009843F0" w:rsidRPr="00AA28B4" w:rsidRDefault="00076BE1" w:rsidP="00076BE1">
            <w:pPr>
              <w:rPr>
                <w:rFonts w:ascii="ＭＳ ゴシック" w:eastAsia="ＭＳ ゴシック" w:hAnsi="ＭＳ ゴシック"/>
                <w:sz w:val="22"/>
              </w:rPr>
            </w:pPr>
            <w:bookmarkStart w:id="0" w:name="_Hlk174708156"/>
            <w:r w:rsidRPr="00AA28B4">
              <w:rPr>
                <w:rFonts w:ascii="ＭＳ ゴシック" w:eastAsia="ＭＳ ゴシック" w:hAnsi="ＭＳ ゴシック" w:hint="eastAsia"/>
                <w:sz w:val="22"/>
              </w:rPr>
              <w:t>発</w:t>
            </w:r>
            <w:r w:rsidR="00D14B3C" w:rsidRPr="00AA28B4">
              <w:rPr>
                <w:rFonts w:ascii="ＭＳ ゴシック" w:eastAsia="ＭＳ ゴシック" w:hAnsi="ＭＳ ゴシック" w:hint="eastAsia"/>
                <w:sz w:val="22"/>
              </w:rPr>
              <w:t xml:space="preserve">　</w:t>
            </w:r>
            <w:r w:rsidRPr="00AA28B4">
              <w:rPr>
                <w:rFonts w:ascii="ＭＳ ゴシック" w:eastAsia="ＭＳ ゴシック" w:hAnsi="ＭＳ ゴシック" w:hint="eastAsia"/>
                <w:sz w:val="22"/>
              </w:rPr>
              <w:t>展　：転</w:t>
            </w:r>
          </w:p>
          <w:p w14:paraId="2E556DFC" w14:textId="78AA51FA" w:rsidR="009843F0" w:rsidRPr="00AA28B4" w:rsidRDefault="009843F0">
            <w:pPr>
              <w:ind w:left="80"/>
              <w:rPr>
                <w:rFonts w:ascii="ＭＳ ゴシック" w:eastAsia="ＭＳ ゴシック" w:hAnsi="ＭＳ ゴシック"/>
                <w:sz w:val="22"/>
              </w:rPr>
            </w:pPr>
            <w:r w:rsidRPr="00AA28B4">
              <w:rPr>
                <w:rFonts w:ascii="ＭＳ ゴシック" w:eastAsia="ＭＳ ゴシック" w:hAnsi="ＭＳ ゴシック" w:hint="eastAsia"/>
                <w:sz w:val="22"/>
              </w:rPr>
              <w:t>（</w:t>
            </w:r>
            <w:r w:rsidR="00A52BDF">
              <w:rPr>
                <w:rFonts w:ascii="ＭＳ ゴシック" w:eastAsia="ＭＳ ゴシック" w:hAnsi="ＭＳ ゴシック" w:hint="eastAsia"/>
                <w:sz w:val="22"/>
              </w:rPr>
              <w:t>40</w:t>
            </w:r>
            <w:r w:rsidRPr="00AA28B4">
              <w:rPr>
                <w:rFonts w:ascii="ＭＳ ゴシック" w:eastAsia="ＭＳ ゴシック" w:hAnsi="ＭＳ ゴシック" w:hint="eastAsia"/>
                <w:sz w:val="22"/>
              </w:rPr>
              <w:t>分）</w:t>
            </w:r>
          </w:p>
        </w:tc>
        <w:tc>
          <w:tcPr>
            <w:tcW w:w="1560" w:type="dxa"/>
          </w:tcPr>
          <w:p w14:paraId="07E37501" w14:textId="5A602899" w:rsidR="009843F0" w:rsidRDefault="00F97D2C">
            <w:pPr>
              <w:rPr>
                <w:rFonts w:ascii="ＭＳ ゴシック" w:eastAsia="ＭＳ ゴシック" w:hAnsi="ＭＳ ゴシック"/>
                <w:sz w:val="22"/>
              </w:rPr>
            </w:pPr>
            <w:r>
              <w:rPr>
                <w:rFonts w:ascii="ＭＳ ゴシック" w:eastAsia="ＭＳ ゴシック" w:hAnsi="ＭＳ ゴシック" w:hint="eastAsia"/>
                <w:sz w:val="22"/>
              </w:rPr>
              <w:t>日本の学校教育におけるケーススタディ</w:t>
            </w:r>
          </w:p>
          <w:p w14:paraId="1E692993" w14:textId="6E085C77" w:rsidR="00601EE4" w:rsidRPr="00AA28B4" w:rsidRDefault="00601EE4">
            <w:pPr>
              <w:rPr>
                <w:rFonts w:ascii="ＭＳ ゴシック" w:eastAsia="ＭＳ ゴシック" w:hAnsi="ＭＳ ゴシック"/>
                <w:sz w:val="22"/>
              </w:rPr>
            </w:pPr>
          </w:p>
        </w:tc>
        <w:tc>
          <w:tcPr>
            <w:tcW w:w="1842" w:type="dxa"/>
          </w:tcPr>
          <w:p w14:paraId="68FACAC1" w14:textId="77777777" w:rsidR="00E033CF" w:rsidRDefault="00E033CF" w:rsidP="00E033CF">
            <w:pPr>
              <w:pStyle w:val="ac"/>
              <w:numPr>
                <w:ilvl w:val="0"/>
                <w:numId w:val="3"/>
              </w:numPr>
              <w:ind w:leftChars="0"/>
              <w:rPr>
                <w:rFonts w:ascii="ＭＳ ゴシック" w:eastAsia="ＭＳ ゴシック" w:hAnsi="ＭＳ ゴシック"/>
                <w:szCs w:val="21"/>
              </w:rPr>
            </w:pPr>
            <w:r w:rsidRPr="009640F5">
              <w:rPr>
                <w:rFonts w:ascii="ＭＳ ゴシック" w:eastAsia="ＭＳ ゴシック" w:hAnsi="ＭＳ ゴシック" w:hint="eastAsia"/>
                <w:szCs w:val="21"/>
              </w:rPr>
              <w:t>マナーカード</w:t>
            </w:r>
            <w:r>
              <w:rPr>
                <w:rFonts w:ascii="ＭＳ ゴシック" w:eastAsia="ＭＳ ゴシック" w:hAnsi="ＭＳ ゴシック" w:hint="eastAsia"/>
                <w:szCs w:val="21"/>
              </w:rPr>
              <w:t>（班員それぞれがどのように活動中振る舞うかが書かれているカード）を全員に配布し、受け取ったカードに書かれたとおりに振る舞えるようにする。</w:t>
            </w:r>
          </w:p>
          <w:p w14:paraId="784142EC" w14:textId="77777777" w:rsidR="00E033CF" w:rsidRPr="00D171C8" w:rsidRDefault="00E033CF" w:rsidP="00E033CF">
            <w:pPr>
              <w:rPr>
                <w:rFonts w:ascii="ＭＳ ゴシック" w:eastAsia="ＭＳ ゴシック" w:hAnsi="ＭＳ ゴシック"/>
                <w:szCs w:val="21"/>
              </w:rPr>
            </w:pPr>
            <w:r>
              <w:rPr>
                <w:rFonts w:ascii="ＭＳ ゴシック" w:eastAsia="ＭＳ ゴシック" w:hAnsi="ＭＳ ゴシック" w:hint="eastAsia"/>
                <w:szCs w:val="21"/>
              </w:rPr>
              <w:t>マナーカード1：いつもお話しするようにふるまってください。マナーカード2：相手のいったこと</w:t>
            </w:r>
            <w:r>
              <w:rPr>
                <w:rFonts w:ascii="ＭＳ ゴシック" w:eastAsia="ＭＳ ゴシック" w:hAnsi="ＭＳ ゴシック" w:hint="eastAsia"/>
                <w:szCs w:val="21"/>
              </w:rPr>
              <w:lastRenderedPageBreak/>
              <w:t>を肯定したいときは首を横に振る。否定したいときは首を縦に振る。マナーカード3:人と話すことは相手の時間を取らせることなので、話したいことはさっさと話して、早く会話を終わらせる。等々</w:t>
            </w:r>
          </w:p>
          <w:p w14:paraId="7AB15EC0" w14:textId="77777777" w:rsidR="00E033CF" w:rsidRDefault="00E033CF" w:rsidP="00E033CF">
            <w:pPr>
              <w:pStyle w:val="ac"/>
              <w:numPr>
                <w:ilvl w:val="0"/>
                <w:numId w:val="3"/>
              </w:numPr>
              <w:ind w:leftChars="0"/>
              <w:rPr>
                <w:rFonts w:ascii="ＭＳ ゴシック" w:eastAsia="ＭＳ ゴシック" w:hAnsi="ＭＳ ゴシック"/>
                <w:szCs w:val="21"/>
              </w:rPr>
            </w:pPr>
            <w:r>
              <w:rPr>
                <w:rFonts w:ascii="ＭＳ ゴシック" w:eastAsia="ＭＳ ゴシック" w:hAnsi="ＭＳ ゴシック" w:hint="eastAsia"/>
                <w:szCs w:val="21"/>
              </w:rPr>
              <w:t>班のなかで、2人1組をつくり、話をする。話題は自由。3分程度時間を取り、それを3ラウンド行う。</w:t>
            </w:r>
          </w:p>
          <w:p w14:paraId="018CF83F" w14:textId="77777777" w:rsidR="00E033CF" w:rsidRPr="009640F5" w:rsidRDefault="00E033CF" w:rsidP="00E033CF">
            <w:pPr>
              <w:pStyle w:val="ac"/>
              <w:numPr>
                <w:ilvl w:val="0"/>
                <w:numId w:val="3"/>
              </w:numPr>
              <w:ind w:leftChars="0"/>
              <w:rPr>
                <w:rFonts w:ascii="ＭＳ ゴシック" w:eastAsia="ＭＳ ゴシック" w:hAnsi="ＭＳ ゴシック"/>
                <w:szCs w:val="21"/>
              </w:rPr>
            </w:pPr>
            <w:r>
              <w:rPr>
                <w:rFonts w:ascii="ＭＳ ゴシック" w:eastAsia="ＭＳ ゴシック" w:hAnsi="ＭＳ ゴシック" w:hint="eastAsia"/>
                <w:szCs w:val="21"/>
              </w:rPr>
              <w:t>活動をしてみて、どのようなことを感じたかを考えて、ワークシートに付箋でまとめる。</w:t>
            </w:r>
          </w:p>
          <w:p w14:paraId="181C2C2E" w14:textId="77777777" w:rsidR="00E033CF" w:rsidRDefault="00E033CF" w:rsidP="00E033CF"/>
          <w:p w14:paraId="2E8618C4" w14:textId="77777777" w:rsidR="00E033CF" w:rsidRPr="00E033CF" w:rsidRDefault="00E033CF" w:rsidP="008B1520">
            <w:pPr>
              <w:rPr>
                <w:rFonts w:ascii="ＭＳ ゴシック" w:eastAsia="ＭＳ ゴシック" w:hAnsi="ＭＳ ゴシック"/>
                <w:szCs w:val="21"/>
              </w:rPr>
            </w:pPr>
          </w:p>
          <w:p w14:paraId="25E6D21D" w14:textId="77777777" w:rsidR="00E033CF" w:rsidRDefault="00E033CF" w:rsidP="008B1520">
            <w:pPr>
              <w:rPr>
                <w:rFonts w:ascii="ＭＳ ゴシック" w:eastAsia="ＭＳ ゴシック" w:hAnsi="ＭＳ ゴシック"/>
                <w:szCs w:val="21"/>
              </w:rPr>
            </w:pPr>
          </w:p>
          <w:p w14:paraId="79A5DE02" w14:textId="5D808122" w:rsidR="008B1520" w:rsidRDefault="008B1520" w:rsidP="008B1520">
            <w:pPr>
              <w:rPr>
                <w:rFonts w:ascii="ＭＳ ゴシック" w:eastAsia="ＭＳ ゴシック" w:hAnsi="ＭＳ ゴシック"/>
                <w:szCs w:val="21"/>
              </w:rPr>
            </w:pPr>
            <w:r>
              <w:rPr>
                <w:rFonts w:ascii="ＭＳ ゴシック" w:eastAsia="ＭＳ ゴシック" w:hAnsi="ＭＳ ゴシック" w:hint="eastAsia"/>
                <w:szCs w:val="21"/>
              </w:rPr>
              <w:t>ルール・マナー・習慣などの違い、ギャップや母国で当たり前だと思っていたことや行為が日本の学校で通じなかったことをケー</w:t>
            </w:r>
            <w:r>
              <w:rPr>
                <w:rFonts w:ascii="ＭＳ ゴシック" w:eastAsia="ＭＳ ゴシック" w:hAnsi="ＭＳ ゴシック" w:hint="eastAsia"/>
                <w:szCs w:val="21"/>
              </w:rPr>
              <w:lastRenderedPageBreak/>
              <w:t>ススタディで生徒が体験する</w:t>
            </w:r>
          </w:p>
          <w:p w14:paraId="6B42EFEE" w14:textId="77777777" w:rsidR="008B1520" w:rsidRDefault="008B1520" w:rsidP="008B1520">
            <w:pPr>
              <w:rPr>
                <w:rFonts w:ascii="ＭＳ ゴシック" w:eastAsia="ＭＳ ゴシック" w:hAnsi="ＭＳ ゴシック"/>
                <w:szCs w:val="21"/>
              </w:rPr>
            </w:pPr>
          </w:p>
          <w:p w14:paraId="391D0D87" w14:textId="77777777" w:rsidR="00DD638C" w:rsidRDefault="00DD638C" w:rsidP="008B1520">
            <w:pPr>
              <w:rPr>
                <w:rFonts w:ascii="ＭＳ ゴシック" w:eastAsia="ＭＳ ゴシック" w:hAnsi="ＭＳ ゴシック"/>
                <w:szCs w:val="21"/>
              </w:rPr>
            </w:pPr>
          </w:p>
          <w:p w14:paraId="5BEC7046" w14:textId="77777777" w:rsidR="00DD638C" w:rsidRDefault="00DD638C" w:rsidP="008B1520">
            <w:pPr>
              <w:rPr>
                <w:rFonts w:ascii="ＭＳ ゴシック" w:eastAsia="ＭＳ ゴシック" w:hAnsi="ＭＳ ゴシック"/>
                <w:szCs w:val="21"/>
              </w:rPr>
            </w:pPr>
          </w:p>
          <w:p w14:paraId="01FB6B63" w14:textId="77777777" w:rsidR="008B1520" w:rsidRDefault="008B1520" w:rsidP="008B1520">
            <w:pPr>
              <w:rPr>
                <w:rFonts w:ascii="ＭＳ ゴシック" w:eastAsia="ＭＳ ゴシック" w:hAnsi="ＭＳ ゴシック"/>
                <w:szCs w:val="21"/>
              </w:rPr>
            </w:pPr>
            <w:r>
              <w:rPr>
                <w:rFonts w:ascii="ＭＳ ゴシック" w:eastAsia="ＭＳ ゴシック" w:hAnsi="ＭＳ ゴシック" w:hint="eastAsia"/>
                <w:szCs w:val="21"/>
              </w:rPr>
              <w:t>感情を生徒同士で共有</w:t>
            </w:r>
          </w:p>
          <w:p w14:paraId="436CBBC0" w14:textId="1DA7D334" w:rsidR="00DE0C38" w:rsidRPr="008B1520" w:rsidRDefault="00DE0C38" w:rsidP="008B1520">
            <w:pPr>
              <w:rPr>
                <w:rFonts w:ascii="ＭＳ ゴシック" w:eastAsia="ＭＳ ゴシック" w:hAnsi="ＭＳ ゴシック"/>
                <w:szCs w:val="21"/>
              </w:rPr>
            </w:pPr>
          </w:p>
        </w:tc>
        <w:tc>
          <w:tcPr>
            <w:tcW w:w="1418" w:type="dxa"/>
          </w:tcPr>
          <w:p w14:paraId="60213DBA" w14:textId="77777777" w:rsidR="00E033CF" w:rsidRDefault="00E033CF" w:rsidP="00E033CF">
            <w:pPr>
              <w:rPr>
                <w:rFonts w:ascii="ＭＳ ゴシック" w:eastAsia="ＭＳ ゴシック" w:hAnsi="ＭＳ ゴシック"/>
                <w:sz w:val="22"/>
              </w:rPr>
            </w:pPr>
            <w:r>
              <w:rPr>
                <w:rFonts w:ascii="ＭＳ ゴシック" w:eastAsia="ＭＳ ゴシック" w:hAnsi="ＭＳ ゴシック" w:hint="eastAsia"/>
                <w:sz w:val="22"/>
              </w:rPr>
              <w:lastRenderedPageBreak/>
              <w:t>自分が知らない文化の人々と話をするときにどのような問題が起きるかを疑似的に体験してもらう。そして、どのように感じたかを考えることで、どうすればいいのかを考えることにつなげる。</w:t>
            </w:r>
          </w:p>
          <w:p w14:paraId="1E9F05A9" w14:textId="77777777" w:rsidR="00DE0C38" w:rsidRDefault="00DE0C38">
            <w:pPr>
              <w:rPr>
                <w:rFonts w:ascii="ＭＳ ゴシック" w:eastAsia="ＭＳ ゴシック" w:hAnsi="ＭＳ ゴシック"/>
                <w:sz w:val="22"/>
              </w:rPr>
            </w:pPr>
          </w:p>
          <w:p w14:paraId="4C5F75CD" w14:textId="77777777" w:rsidR="000C4A87" w:rsidRDefault="000C4A87">
            <w:pPr>
              <w:rPr>
                <w:rFonts w:ascii="ＭＳ ゴシック" w:eastAsia="ＭＳ ゴシック" w:hAnsi="ＭＳ ゴシック"/>
                <w:sz w:val="22"/>
              </w:rPr>
            </w:pPr>
          </w:p>
          <w:p w14:paraId="2C06C015" w14:textId="77777777" w:rsidR="000C4A87" w:rsidRDefault="000C4A87">
            <w:pPr>
              <w:rPr>
                <w:rFonts w:ascii="ＭＳ ゴシック" w:eastAsia="ＭＳ ゴシック" w:hAnsi="ＭＳ ゴシック"/>
                <w:sz w:val="22"/>
              </w:rPr>
            </w:pPr>
          </w:p>
          <w:p w14:paraId="1A6E0BF2" w14:textId="77777777" w:rsidR="000C4A87" w:rsidRDefault="000C4A87">
            <w:pPr>
              <w:rPr>
                <w:rFonts w:ascii="ＭＳ ゴシック" w:eastAsia="ＭＳ ゴシック" w:hAnsi="ＭＳ ゴシック"/>
                <w:sz w:val="22"/>
              </w:rPr>
            </w:pPr>
          </w:p>
          <w:p w14:paraId="73F2AD8D" w14:textId="77777777" w:rsidR="000C4A87" w:rsidRDefault="000C4A87">
            <w:pPr>
              <w:rPr>
                <w:rFonts w:ascii="ＭＳ ゴシック" w:eastAsia="ＭＳ ゴシック" w:hAnsi="ＭＳ ゴシック"/>
                <w:sz w:val="22"/>
              </w:rPr>
            </w:pPr>
          </w:p>
          <w:p w14:paraId="49846932" w14:textId="77777777" w:rsidR="000C4A87" w:rsidRDefault="000C4A87">
            <w:pPr>
              <w:rPr>
                <w:rFonts w:ascii="ＭＳ ゴシック" w:eastAsia="ＭＳ ゴシック" w:hAnsi="ＭＳ ゴシック"/>
                <w:sz w:val="22"/>
              </w:rPr>
            </w:pPr>
          </w:p>
          <w:p w14:paraId="4780C699" w14:textId="77777777" w:rsidR="000C4A87" w:rsidRDefault="000C4A87">
            <w:pPr>
              <w:rPr>
                <w:rFonts w:ascii="ＭＳ ゴシック" w:eastAsia="ＭＳ ゴシック" w:hAnsi="ＭＳ ゴシック"/>
                <w:sz w:val="22"/>
              </w:rPr>
            </w:pPr>
          </w:p>
          <w:p w14:paraId="34B0DBC6" w14:textId="77777777" w:rsidR="000C4A87" w:rsidRDefault="000C4A87">
            <w:pPr>
              <w:rPr>
                <w:rFonts w:ascii="ＭＳ ゴシック" w:eastAsia="ＭＳ ゴシック" w:hAnsi="ＭＳ ゴシック"/>
                <w:sz w:val="22"/>
              </w:rPr>
            </w:pPr>
          </w:p>
          <w:p w14:paraId="1BDD7E29" w14:textId="77777777" w:rsidR="000C4A87" w:rsidRDefault="000C4A87">
            <w:pPr>
              <w:rPr>
                <w:rFonts w:ascii="ＭＳ ゴシック" w:eastAsia="ＭＳ ゴシック" w:hAnsi="ＭＳ ゴシック"/>
                <w:sz w:val="22"/>
              </w:rPr>
            </w:pPr>
          </w:p>
          <w:p w14:paraId="25E5F4B4" w14:textId="77777777" w:rsidR="000C4A87" w:rsidRDefault="000C4A87">
            <w:pPr>
              <w:rPr>
                <w:rFonts w:ascii="ＭＳ ゴシック" w:eastAsia="ＭＳ ゴシック" w:hAnsi="ＭＳ ゴシック"/>
                <w:sz w:val="22"/>
              </w:rPr>
            </w:pPr>
          </w:p>
          <w:p w14:paraId="71374AA4" w14:textId="77777777" w:rsidR="000C4A87" w:rsidRDefault="000C4A87">
            <w:pPr>
              <w:rPr>
                <w:rFonts w:ascii="ＭＳ ゴシック" w:eastAsia="ＭＳ ゴシック" w:hAnsi="ＭＳ ゴシック"/>
                <w:sz w:val="22"/>
              </w:rPr>
            </w:pPr>
          </w:p>
          <w:p w14:paraId="77AE6254" w14:textId="77777777" w:rsidR="000C4A87" w:rsidRDefault="000C4A87">
            <w:pPr>
              <w:rPr>
                <w:rFonts w:ascii="ＭＳ ゴシック" w:eastAsia="ＭＳ ゴシック" w:hAnsi="ＭＳ ゴシック"/>
                <w:sz w:val="22"/>
              </w:rPr>
            </w:pPr>
          </w:p>
          <w:p w14:paraId="1292A4E4" w14:textId="77777777" w:rsidR="000C4A87" w:rsidRDefault="000C4A87">
            <w:pPr>
              <w:rPr>
                <w:rFonts w:ascii="ＭＳ ゴシック" w:eastAsia="ＭＳ ゴシック" w:hAnsi="ＭＳ ゴシック"/>
                <w:sz w:val="22"/>
              </w:rPr>
            </w:pPr>
          </w:p>
          <w:p w14:paraId="229ABF69" w14:textId="77777777" w:rsidR="000C4A87" w:rsidRDefault="000C4A87">
            <w:pPr>
              <w:rPr>
                <w:rFonts w:ascii="ＭＳ ゴシック" w:eastAsia="ＭＳ ゴシック" w:hAnsi="ＭＳ ゴシック"/>
                <w:sz w:val="22"/>
              </w:rPr>
            </w:pPr>
          </w:p>
          <w:p w14:paraId="190B68B6" w14:textId="77777777" w:rsidR="000C4A87" w:rsidRDefault="000C4A87">
            <w:pPr>
              <w:rPr>
                <w:rFonts w:ascii="ＭＳ ゴシック" w:eastAsia="ＭＳ ゴシック" w:hAnsi="ＭＳ ゴシック"/>
                <w:sz w:val="22"/>
              </w:rPr>
            </w:pPr>
          </w:p>
          <w:p w14:paraId="17ABDB41" w14:textId="77777777" w:rsidR="000C4A87" w:rsidRDefault="000C4A87">
            <w:pPr>
              <w:rPr>
                <w:rFonts w:ascii="ＭＳ ゴシック" w:eastAsia="ＭＳ ゴシック" w:hAnsi="ＭＳ ゴシック"/>
                <w:sz w:val="22"/>
              </w:rPr>
            </w:pPr>
          </w:p>
          <w:p w14:paraId="21CC4D57" w14:textId="77777777" w:rsidR="000C4A87" w:rsidRDefault="000C4A87">
            <w:pPr>
              <w:rPr>
                <w:rFonts w:ascii="ＭＳ ゴシック" w:eastAsia="ＭＳ ゴシック" w:hAnsi="ＭＳ ゴシック"/>
                <w:sz w:val="22"/>
              </w:rPr>
            </w:pPr>
          </w:p>
          <w:p w14:paraId="1AE0A574" w14:textId="77777777" w:rsidR="000C4A87" w:rsidRDefault="000C4A87">
            <w:pPr>
              <w:rPr>
                <w:rFonts w:ascii="ＭＳ ゴシック" w:eastAsia="ＭＳ ゴシック" w:hAnsi="ＭＳ ゴシック"/>
                <w:sz w:val="22"/>
              </w:rPr>
            </w:pPr>
          </w:p>
          <w:p w14:paraId="7CC71D08" w14:textId="77777777" w:rsidR="000C4A87" w:rsidRDefault="000C4A87">
            <w:pPr>
              <w:rPr>
                <w:rFonts w:ascii="ＭＳ ゴシック" w:eastAsia="ＭＳ ゴシック" w:hAnsi="ＭＳ ゴシック"/>
                <w:sz w:val="22"/>
              </w:rPr>
            </w:pPr>
          </w:p>
          <w:p w14:paraId="24A1A5E8" w14:textId="77777777" w:rsidR="000C4A87" w:rsidRDefault="000C4A87">
            <w:pPr>
              <w:rPr>
                <w:rFonts w:ascii="ＭＳ ゴシック" w:eastAsia="ＭＳ ゴシック" w:hAnsi="ＭＳ ゴシック"/>
                <w:sz w:val="22"/>
              </w:rPr>
            </w:pPr>
          </w:p>
          <w:p w14:paraId="3E4BCF70" w14:textId="77777777" w:rsidR="000C4A87" w:rsidRDefault="000C4A87">
            <w:pPr>
              <w:rPr>
                <w:rFonts w:ascii="ＭＳ ゴシック" w:eastAsia="ＭＳ ゴシック" w:hAnsi="ＭＳ ゴシック"/>
                <w:sz w:val="22"/>
              </w:rPr>
            </w:pPr>
          </w:p>
          <w:p w14:paraId="2E186468" w14:textId="77777777" w:rsidR="000C4A87" w:rsidRDefault="000C4A87">
            <w:pPr>
              <w:rPr>
                <w:rFonts w:ascii="ＭＳ ゴシック" w:eastAsia="ＭＳ ゴシック" w:hAnsi="ＭＳ ゴシック"/>
                <w:sz w:val="22"/>
              </w:rPr>
            </w:pPr>
          </w:p>
          <w:p w14:paraId="77A92D93" w14:textId="77777777" w:rsidR="000C4A87" w:rsidRDefault="000C4A87">
            <w:pPr>
              <w:rPr>
                <w:rFonts w:ascii="ＭＳ ゴシック" w:eastAsia="ＭＳ ゴシック" w:hAnsi="ＭＳ ゴシック"/>
                <w:sz w:val="22"/>
              </w:rPr>
            </w:pPr>
          </w:p>
          <w:p w14:paraId="15E0F879" w14:textId="77777777" w:rsidR="000C4A87" w:rsidRDefault="000C4A87">
            <w:pPr>
              <w:rPr>
                <w:rFonts w:ascii="ＭＳ ゴシック" w:eastAsia="ＭＳ ゴシック" w:hAnsi="ＭＳ ゴシック"/>
                <w:sz w:val="22"/>
              </w:rPr>
            </w:pPr>
          </w:p>
          <w:p w14:paraId="586F8D0D" w14:textId="77777777" w:rsidR="000C4A87" w:rsidRDefault="000C4A87">
            <w:pPr>
              <w:rPr>
                <w:rFonts w:ascii="ＭＳ ゴシック" w:eastAsia="ＭＳ ゴシック" w:hAnsi="ＭＳ ゴシック"/>
                <w:sz w:val="22"/>
              </w:rPr>
            </w:pPr>
          </w:p>
          <w:p w14:paraId="2219D8B9" w14:textId="77777777" w:rsidR="000C4A87" w:rsidRDefault="000C4A87">
            <w:pPr>
              <w:rPr>
                <w:rFonts w:ascii="ＭＳ ゴシック" w:eastAsia="ＭＳ ゴシック" w:hAnsi="ＭＳ ゴシック"/>
                <w:sz w:val="22"/>
              </w:rPr>
            </w:pPr>
          </w:p>
          <w:p w14:paraId="008626DD" w14:textId="77777777" w:rsidR="000C4A87" w:rsidRDefault="000C4A87">
            <w:pPr>
              <w:rPr>
                <w:rFonts w:ascii="ＭＳ ゴシック" w:eastAsia="ＭＳ ゴシック" w:hAnsi="ＭＳ ゴシック"/>
                <w:sz w:val="22"/>
              </w:rPr>
            </w:pPr>
          </w:p>
          <w:p w14:paraId="1617036E" w14:textId="77777777" w:rsidR="000C4A87" w:rsidRDefault="000C4A87">
            <w:pPr>
              <w:rPr>
                <w:rFonts w:ascii="ＭＳ ゴシック" w:eastAsia="ＭＳ ゴシック" w:hAnsi="ＭＳ ゴシック"/>
                <w:sz w:val="22"/>
              </w:rPr>
            </w:pPr>
          </w:p>
          <w:p w14:paraId="5B72EE70" w14:textId="77777777" w:rsidR="000C4A87" w:rsidRDefault="000C4A87">
            <w:pPr>
              <w:rPr>
                <w:rFonts w:ascii="ＭＳ ゴシック" w:eastAsia="ＭＳ ゴシック" w:hAnsi="ＭＳ ゴシック"/>
                <w:sz w:val="22"/>
              </w:rPr>
            </w:pPr>
          </w:p>
          <w:p w14:paraId="141A6243" w14:textId="77777777" w:rsidR="000C4A87" w:rsidRDefault="000C4A87">
            <w:pPr>
              <w:rPr>
                <w:rFonts w:ascii="ＭＳ ゴシック" w:eastAsia="ＭＳ ゴシック" w:hAnsi="ＭＳ ゴシック"/>
                <w:sz w:val="22"/>
              </w:rPr>
            </w:pPr>
          </w:p>
          <w:p w14:paraId="33402217" w14:textId="77777777" w:rsidR="000C4A87" w:rsidRDefault="000C4A87">
            <w:pPr>
              <w:rPr>
                <w:rFonts w:ascii="ＭＳ ゴシック" w:eastAsia="ＭＳ ゴシック" w:hAnsi="ＭＳ ゴシック"/>
                <w:sz w:val="22"/>
              </w:rPr>
            </w:pPr>
          </w:p>
          <w:p w14:paraId="4F18C535" w14:textId="77777777" w:rsidR="000C4A87" w:rsidRDefault="000C4A87">
            <w:pPr>
              <w:rPr>
                <w:rFonts w:ascii="ＭＳ ゴシック" w:eastAsia="ＭＳ ゴシック" w:hAnsi="ＭＳ ゴシック"/>
                <w:sz w:val="22"/>
              </w:rPr>
            </w:pPr>
          </w:p>
          <w:p w14:paraId="3D6B9C4D" w14:textId="0C5C4F77" w:rsidR="000C4A87" w:rsidRPr="00E033CF" w:rsidRDefault="000C4A87">
            <w:pPr>
              <w:rPr>
                <w:rFonts w:ascii="ＭＳ ゴシック" w:eastAsia="ＭＳ ゴシック" w:hAnsi="ＭＳ ゴシック" w:hint="eastAsia"/>
                <w:sz w:val="22"/>
              </w:rPr>
            </w:pPr>
            <w:r>
              <w:rPr>
                <w:rFonts w:ascii="ＭＳ ゴシック" w:eastAsia="ＭＳ ゴシック" w:hAnsi="ＭＳ ゴシック" w:hint="eastAsia"/>
                <w:sz w:val="22"/>
              </w:rPr>
              <w:t>文化の違い・お互いのことを理解する</w:t>
            </w:r>
          </w:p>
        </w:tc>
        <w:tc>
          <w:tcPr>
            <w:tcW w:w="1559" w:type="dxa"/>
          </w:tcPr>
          <w:p w14:paraId="645810DC" w14:textId="59A7843E" w:rsidR="009843F0" w:rsidRPr="00AA28B4" w:rsidRDefault="00E13689">
            <w:pPr>
              <w:rPr>
                <w:rFonts w:ascii="ＭＳ ゴシック" w:eastAsia="ＭＳ ゴシック" w:hAnsi="ＭＳ ゴシック"/>
                <w:sz w:val="22"/>
              </w:rPr>
            </w:pPr>
            <w:r>
              <w:rPr>
                <w:rFonts w:ascii="ＭＳ ゴシック" w:eastAsia="ＭＳ ゴシック" w:hAnsi="ＭＳ ゴシック" w:hint="eastAsia"/>
                <w:sz w:val="22"/>
              </w:rPr>
              <w:lastRenderedPageBreak/>
              <w:t>パワーポイント、</w:t>
            </w:r>
            <w:r w:rsidR="00633520">
              <w:rPr>
                <w:rFonts w:ascii="ＭＳ ゴシック" w:eastAsia="ＭＳ ゴシック" w:hAnsi="ＭＳ ゴシック" w:hint="eastAsia"/>
                <w:sz w:val="22"/>
              </w:rPr>
              <w:t>ワークシート、付箋、筆記用具</w:t>
            </w:r>
          </w:p>
        </w:tc>
        <w:tc>
          <w:tcPr>
            <w:tcW w:w="1985" w:type="dxa"/>
          </w:tcPr>
          <w:p w14:paraId="218BAE6D" w14:textId="77777777" w:rsidR="009843F0" w:rsidRPr="00AA28B4" w:rsidRDefault="009843F0">
            <w:pPr>
              <w:rPr>
                <w:rFonts w:ascii="ＭＳ ゴシック" w:eastAsia="ＭＳ ゴシック" w:hAnsi="ＭＳ ゴシック"/>
                <w:sz w:val="22"/>
              </w:rPr>
            </w:pPr>
          </w:p>
        </w:tc>
      </w:tr>
      <w:bookmarkEnd w:id="0"/>
      <w:tr w:rsidR="00076BE1" w:rsidRPr="00AA28B4" w14:paraId="575F6570" w14:textId="77777777" w:rsidTr="00383D23">
        <w:trPr>
          <w:trHeight w:val="5802"/>
        </w:trPr>
        <w:tc>
          <w:tcPr>
            <w:tcW w:w="1559" w:type="dxa"/>
          </w:tcPr>
          <w:p w14:paraId="0EDC6D81" w14:textId="77777777" w:rsidR="00076BE1" w:rsidRPr="00AA28B4" w:rsidRDefault="00076BE1" w:rsidP="00076BE1">
            <w:pPr>
              <w:rPr>
                <w:rFonts w:ascii="ＭＳ ゴシック" w:eastAsia="ＭＳ ゴシック" w:hAnsi="ＭＳ ゴシック"/>
                <w:sz w:val="22"/>
              </w:rPr>
            </w:pPr>
            <w:r w:rsidRPr="00AA28B4">
              <w:rPr>
                <w:rFonts w:ascii="ＭＳ ゴシック" w:eastAsia="ＭＳ ゴシック" w:hAnsi="ＭＳ ゴシック" w:hint="eastAsia"/>
                <w:sz w:val="22"/>
              </w:rPr>
              <w:lastRenderedPageBreak/>
              <w:t>まとめ</w:t>
            </w:r>
            <w:r w:rsidR="005F2D7A" w:rsidRPr="00AA28B4">
              <w:rPr>
                <w:rFonts w:ascii="ＭＳ ゴシック" w:eastAsia="ＭＳ ゴシック" w:hAnsi="ＭＳ ゴシック" w:hint="eastAsia"/>
                <w:sz w:val="22"/>
              </w:rPr>
              <w:t xml:space="preserve"> </w:t>
            </w:r>
            <w:r w:rsidRPr="00AA28B4">
              <w:rPr>
                <w:rFonts w:ascii="ＭＳ ゴシック" w:eastAsia="ＭＳ ゴシック" w:hAnsi="ＭＳ ゴシック" w:hint="eastAsia"/>
                <w:sz w:val="22"/>
              </w:rPr>
              <w:t>：結</w:t>
            </w:r>
          </w:p>
          <w:p w14:paraId="3961AEAD" w14:textId="400B904C" w:rsidR="00076BE1" w:rsidRPr="00AA28B4" w:rsidRDefault="00076BE1" w:rsidP="00076BE1">
            <w:pPr>
              <w:rPr>
                <w:rFonts w:ascii="ＭＳ ゴシック" w:eastAsia="ＭＳ ゴシック" w:hAnsi="ＭＳ ゴシック"/>
                <w:sz w:val="22"/>
              </w:rPr>
            </w:pPr>
            <w:r w:rsidRPr="00AA28B4">
              <w:rPr>
                <w:rFonts w:ascii="ＭＳ ゴシック" w:eastAsia="ＭＳ ゴシック" w:hAnsi="ＭＳ ゴシック" w:hint="eastAsia"/>
                <w:sz w:val="22"/>
              </w:rPr>
              <w:t>（</w:t>
            </w:r>
            <w:r w:rsidR="00A52BDF">
              <w:rPr>
                <w:rFonts w:ascii="ＭＳ ゴシック" w:eastAsia="ＭＳ ゴシック" w:hAnsi="ＭＳ ゴシック" w:hint="eastAsia"/>
                <w:sz w:val="22"/>
              </w:rPr>
              <w:t>10</w:t>
            </w:r>
            <w:r w:rsidRPr="00AA28B4">
              <w:rPr>
                <w:rFonts w:ascii="ＭＳ ゴシック" w:eastAsia="ＭＳ ゴシック" w:hAnsi="ＭＳ ゴシック" w:hint="eastAsia"/>
                <w:sz w:val="22"/>
              </w:rPr>
              <w:t>分）</w:t>
            </w:r>
          </w:p>
        </w:tc>
        <w:tc>
          <w:tcPr>
            <w:tcW w:w="1560" w:type="dxa"/>
          </w:tcPr>
          <w:p w14:paraId="73770141" w14:textId="02FDE8C1" w:rsidR="00076BE1" w:rsidRPr="00AA28B4" w:rsidRDefault="003E23B3">
            <w:pPr>
              <w:rPr>
                <w:rFonts w:ascii="ＭＳ ゴシック" w:eastAsia="ＭＳ ゴシック" w:hAnsi="ＭＳ ゴシック"/>
                <w:sz w:val="22"/>
              </w:rPr>
            </w:pPr>
            <w:r>
              <w:rPr>
                <w:rFonts w:ascii="ＭＳ ゴシック" w:eastAsia="ＭＳ ゴシック" w:hAnsi="ＭＳ ゴシック" w:hint="eastAsia"/>
                <w:sz w:val="22"/>
              </w:rPr>
              <w:t>ワークショップを通じて考えたことをまとめる。</w:t>
            </w:r>
          </w:p>
        </w:tc>
        <w:tc>
          <w:tcPr>
            <w:tcW w:w="1842" w:type="dxa"/>
          </w:tcPr>
          <w:p w14:paraId="377815B9" w14:textId="41AA8DFD" w:rsidR="00076BE1" w:rsidRPr="008174BE" w:rsidRDefault="003E23B3">
            <w:pPr>
              <w:rPr>
                <w:rFonts w:ascii="ＭＳ ゴシック" w:eastAsia="ＭＳ ゴシック" w:hAnsi="ＭＳ ゴシック"/>
                <w:szCs w:val="21"/>
              </w:rPr>
            </w:pPr>
            <w:r>
              <w:rPr>
                <w:rFonts w:ascii="ＭＳ ゴシック" w:eastAsia="ＭＳ ゴシック" w:hAnsi="ＭＳ ゴシック" w:hint="eastAsia"/>
                <w:szCs w:val="21"/>
              </w:rPr>
              <w:t>ワークショップを通じて、様々なバックグラウンドをもっている人と関わることについて考えたことをまとめて、ハンドアウトに記入する。</w:t>
            </w:r>
          </w:p>
        </w:tc>
        <w:tc>
          <w:tcPr>
            <w:tcW w:w="1418" w:type="dxa"/>
          </w:tcPr>
          <w:p w14:paraId="14E61E78" w14:textId="1C4756E2" w:rsidR="00076BE1" w:rsidRPr="008174BE" w:rsidRDefault="000D1FFF">
            <w:pPr>
              <w:rPr>
                <w:rFonts w:ascii="ＭＳ ゴシック" w:eastAsia="ＭＳ ゴシック" w:hAnsi="ＭＳ ゴシック"/>
                <w:szCs w:val="21"/>
              </w:rPr>
            </w:pPr>
            <w:r>
              <w:rPr>
                <w:rFonts w:ascii="ＭＳ ゴシック" w:eastAsia="ＭＳ ゴシック" w:hAnsi="ＭＳ ゴシック" w:hint="eastAsia"/>
                <w:szCs w:val="21"/>
              </w:rPr>
              <w:t>ワークショップを通じて考えたことを振り返ることで、今後の行動の糧になるようにする。</w:t>
            </w:r>
          </w:p>
        </w:tc>
        <w:tc>
          <w:tcPr>
            <w:tcW w:w="1559" w:type="dxa"/>
          </w:tcPr>
          <w:p w14:paraId="5B2BA747" w14:textId="0384EB44" w:rsidR="00076BE1" w:rsidRPr="008174BE" w:rsidRDefault="00361C72">
            <w:pPr>
              <w:rPr>
                <w:rFonts w:ascii="ＭＳ ゴシック" w:eastAsia="ＭＳ ゴシック" w:hAnsi="ＭＳ ゴシック"/>
                <w:szCs w:val="21"/>
              </w:rPr>
            </w:pPr>
            <w:r w:rsidRPr="008174BE">
              <w:rPr>
                <w:rFonts w:ascii="ＭＳ ゴシック" w:eastAsia="ＭＳ ゴシック" w:hAnsi="ＭＳ ゴシック" w:hint="eastAsia"/>
                <w:szCs w:val="21"/>
              </w:rPr>
              <w:t>パワーポイント</w:t>
            </w:r>
            <w:r w:rsidR="00A63EDC">
              <w:rPr>
                <w:rFonts w:ascii="ＭＳ ゴシック" w:eastAsia="ＭＳ ゴシック" w:hAnsi="ＭＳ ゴシック" w:hint="eastAsia"/>
                <w:szCs w:val="21"/>
              </w:rPr>
              <w:t>、ハンドアウト</w:t>
            </w:r>
          </w:p>
        </w:tc>
        <w:tc>
          <w:tcPr>
            <w:tcW w:w="1985" w:type="dxa"/>
          </w:tcPr>
          <w:p w14:paraId="34BD25C9" w14:textId="77777777" w:rsidR="00076BE1" w:rsidRPr="008174BE" w:rsidRDefault="00076BE1">
            <w:pPr>
              <w:rPr>
                <w:rFonts w:ascii="ＭＳ ゴシック" w:eastAsia="ＭＳ ゴシック" w:hAnsi="ＭＳ ゴシック"/>
                <w:szCs w:val="21"/>
              </w:rPr>
            </w:pPr>
          </w:p>
        </w:tc>
      </w:tr>
    </w:tbl>
    <w:p w14:paraId="01C3563A" w14:textId="7A547606" w:rsidR="00836EF8" w:rsidRDefault="00836EF8">
      <w:pPr>
        <w:rPr>
          <w:rFonts w:ascii="ＭＳ ゴシック" w:eastAsia="ＭＳ ゴシック" w:hAnsi="ＭＳ ゴシック"/>
          <w:sz w:val="22"/>
        </w:rPr>
      </w:pPr>
    </w:p>
    <w:p w14:paraId="3DCFAF0F" w14:textId="7AA0BDFD" w:rsidR="00836EF8" w:rsidRPr="00AA28B4" w:rsidRDefault="00383D23">
      <w:pPr>
        <w:rPr>
          <w:rFonts w:ascii="ＭＳ ゴシック" w:eastAsia="ＭＳ ゴシック" w:hAnsi="ＭＳ ゴシック"/>
          <w:b/>
          <w:sz w:val="22"/>
        </w:rPr>
      </w:pPr>
      <w:r>
        <w:rPr>
          <w:rFonts w:ascii="ＭＳ ゴシック" w:eastAsia="ＭＳ ゴシック" w:hAnsi="ＭＳ ゴシック" w:hint="eastAsia"/>
          <w:b/>
          <w:sz w:val="22"/>
        </w:rPr>
        <w:t>６</w:t>
      </w:r>
      <w:r w:rsidR="0050739D" w:rsidRPr="00AA28B4">
        <w:rPr>
          <w:rFonts w:ascii="ＭＳ ゴシック" w:eastAsia="ＭＳ ゴシック" w:hAnsi="ＭＳ ゴシック" w:hint="eastAsia"/>
          <w:b/>
          <w:sz w:val="22"/>
        </w:rPr>
        <w:t>：</w:t>
      </w:r>
      <w:r w:rsidR="002775FA" w:rsidRPr="00AA28B4">
        <w:rPr>
          <w:rFonts w:ascii="ＭＳ ゴシック" w:eastAsia="ＭＳ ゴシック" w:hAnsi="ＭＳ ゴシック" w:hint="eastAsia"/>
          <w:b/>
          <w:sz w:val="22"/>
        </w:rPr>
        <w:t>会場の</w:t>
      </w:r>
      <w:r w:rsidR="00836EF8" w:rsidRPr="00AA28B4">
        <w:rPr>
          <w:rFonts w:ascii="ＭＳ ゴシック" w:eastAsia="ＭＳ ゴシック" w:hAnsi="ＭＳ ゴシック" w:hint="eastAsia"/>
          <w:b/>
          <w:sz w:val="22"/>
        </w:rPr>
        <w:t>セッティング</w:t>
      </w:r>
      <w:r>
        <w:rPr>
          <w:rFonts w:ascii="ＭＳ ゴシック" w:eastAsia="ＭＳ ゴシック" w:hAnsi="ＭＳ ゴシック" w:hint="eastAsia"/>
          <w:b/>
          <w:sz w:val="22"/>
        </w:rPr>
        <w:t>（対面の場合のみ）</w:t>
      </w:r>
    </w:p>
    <w:p w14:paraId="75D7927E" w14:textId="4901664D" w:rsidR="00836EF8" w:rsidRPr="00AA28B4" w:rsidRDefault="001E5134">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s">
            <w:drawing>
              <wp:anchor distT="0" distB="0" distL="114300" distR="114300" simplePos="0" relativeHeight="251662336" behindDoc="0" locked="0" layoutInCell="1" allowOverlap="1" wp14:anchorId="55BE75B5" wp14:editId="40AB3B5B">
                <wp:simplePos x="0" y="0"/>
                <wp:positionH relativeFrom="column">
                  <wp:posOffset>786986</wp:posOffset>
                </wp:positionH>
                <wp:positionV relativeFrom="paragraph">
                  <wp:posOffset>33186</wp:posOffset>
                </wp:positionV>
                <wp:extent cx="3124863" cy="182880"/>
                <wp:effectExtent l="0" t="0" r="18415" b="26670"/>
                <wp:wrapNone/>
                <wp:docPr id="936101506" name="正方形/長方形 3"/>
                <wp:cNvGraphicFramePr/>
                <a:graphic xmlns:a="http://schemas.openxmlformats.org/drawingml/2006/main">
                  <a:graphicData uri="http://schemas.microsoft.com/office/word/2010/wordprocessingShape">
                    <wps:wsp>
                      <wps:cNvSpPr/>
                      <wps:spPr>
                        <a:xfrm>
                          <a:off x="0" y="0"/>
                          <a:ext cx="3124863" cy="182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010A4" id="正方形/長方形 3" o:spid="_x0000_s1026" style="position:absolute;left:0;text-align:left;margin-left:61.95pt;margin-top:2.6pt;width:246.05pt;height:1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" fillcolor="#4f81bd [3204]" strokecolor="#0a121c [484]" strokeweight="2pt"/>
            </w:pict>
          </mc:Fallback>
        </mc:AlternateContent>
      </w:r>
    </w:p>
    <w:p w14:paraId="6A1BD20C" w14:textId="2D8AE587" w:rsidR="00836EF8" w:rsidRDefault="001E5134">
      <w:pPr>
        <w:rPr>
          <w:rFonts w:ascii="ＭＳ ゴシック" w:eastAsia="ＭＳ ゴシック" w:hAnsi="ＭＳ ゴシック"/>
          <w:b/>
          <w:sz w:val="22"/>
        </w:rPr>
      </w:pPr>
      <w:r>
        <w:rPr>
          <w:rFonts w:ascii="ＭＳ ゴシック" w:eastAsia="ＭＳ ゴシック" w:hAnsi="ＭＳ ゴシック" w:hint="eastAsia"/>
          <w:b/>
          <w:noProof/>
          <w:sz w:val="22"/>
        </w:rPr>
        <w:lastRenderedPageBreak/>
        <mc:AlternateContent>
          <mc:Choice Requires="wps">
            <w:drawing>
              <wp:anchor distT="0" distB="0" distL="114300" distR="114300" simplePos="0" relativeHeight="251663360" behindDoc="0" locked="0" layoutInCell="1" allowOverlap="1" wp14:anchorId="449438FF" wp14:editId="2EAE96BD">
                <wp:simplePos x="0" y="0"/>
                <wp:positionH relativeFrom="column">
                  <wp:posOffset>302453</wp:posOffset>
                </wp:positionH>
                <wp:positionV relativeFrom="paragraph">
                  <wp:posOffset>210710</wp:posOffset>
                </wp:positionV>
                <wp:extent cx="826936" cy="135172"/>
                <wp:effectExtent l="0" t="0" r="11430" b="17780"/>
                <wp:wrapNone/>
                <wp:docPr id="476781902" name="正方形/長方形 4"/>
                <wp:cNvGraphicFramePr/>
                <a:graphic xmlns:a="http://schemas.openxmlformats.org/drawingml/2006/main">
                  <a:graphicData uri="http://schemas.microsoft.com/office/word/2010/wordprocessingShape">
                    <wps:wsp>
                      <wps:cNvSpPr/>
                      <wps:spPr>
                        <a:xfrm>
                          <a:off x="0" y="0"/>
                          <a:ext cx="826936" cy="1351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F420D" id="正方形/長方形 4" o:spid="_x0000_s1026" style="position:absolute;left:0;text-align:left;margin-left:23.8pt;margin-top:16.6pt;width:65.1pt;height:1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" fillcolor="#4f81bd [3204]" strokecolor="#0a121c [484]" strokeweight="2pt"/>
            </w:pict>
          </mc:Fallback>
        </mc:AlternateContent>
      </w:r>
      <w:r>
        <w:rPr>
          <w:rFonts w:ascii="ＭＳ ゴシック" w:eastAsia="ＭＳ ゴシック" w:hAnsi="ＭＳ ゴシック" w:hint="eastAsia"/>
          <w:b/>
          <w:sz w:val="22"/>
        </w:rPr>
        <w:t xml:space="preserve">　　　　　　　　　　　　　　　　黒板</w:t>
      </w:r>
    </w:p>
    <w:p w14:paraId="682E8823" w14:textId="77777777" w:rsidR="001E5134" w:rsidRPr="00AA28B4" w:rsidRDefault="001E5134">
      <w:pPr>
        <w:rPr>
          <w:rFonts w:ascii="ＭＳ ゴシック" w:eastAsia="ＭＳ ゴシック" w:hAnsi="ＭＳ ゴシック"/>
          <w:b/>
          <w:sz w:val="22"/>
        </w:rPr>
      </w:pPr>
    </w:p>
    <w:p w14:paraId="48561450" w14:textId="6366E6BF" w:rsidR="00836EF8" w:rsidRDefault="001E5134">
      <w:pPr>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00040C5E">
        <w:rPr>
          <w:rFonts w:ascii="ＭＳ ゴシック" w:eastAsia="ＭＳ ゴシック" w:hAnsi="ＭＳ ゴシック" w:hint="eastAsia"/>
          <w:b/>
          <w:sz w:val="22"/>
        </w:rPr>
        <w:t>パソコン、進行役</w:t>
      </w:r>
    </w:p>
    <w:p w14:paraId="7B44476B" w14:textId="77777777" w:rsidR="00500F89" w:rsidRDefault="00500F89">
      <w:pPr>
        <w:rPr>
          <w:rFonts w:ascii="ＭＳ ゴシック" w:eastAsia="ＭＳ ゴシック" w:hAnsi="ＭＳ ゴシック"/>
          <w:b/>
          <w:noProof/>
          <w:sz w:val="22"/>
        </w:rPr>
      </w:pPr>
    </w:p>
    <w:p w14:paraId="1698871A" w14:textId="749C60AF" w:rsidR="008B1520" w:rsidRDefault="008B1520">
      <w:pPr>
        <w:rPr>
          <w:rFonts w:ascii="ＭＳ ゴシック" w:eastAsia="ＭＳ ゴシック" w:hAnsi="ＭＳ ゴシック"/>
          <w:b/>
          <w:noProof/>
          <w:sz w:val="22"/>
        </w:rPr>
      </w:pPr>
      <w:r>
        <w:rPr>
          <w:rFonts w:ascii="ＭＳ ゴシック" w:eastAsia="ＭＳ ゴシック" w:hAnsi="ＭＳ ゴシック" w:hint="eastAsia"/>
          <w:b/>
          <w:noProof/>
          <w:sz w:val="22"/>
        </w:rPr>
        <w:t>机やいすは端に寄せてもらう</w:t>
      </w:r>
    </w:p>
    <w:p w14:paraId="59E03230" w14:textId="77777777" w:rsidR="001539BE" w:rsidRPr="00AA28B4" w:rsidRDefault="001539BE">
      <w:pPr>
        <w:rPr>
          <w:rFonts w:ascii="ＭＳ ゴシック" w:eastAsia="ＭＳ ゴシック" w:hAnsi="ＭＳ ゴシック"/>
          <w:b/>
          <w:noProof/>
          <w:sz w:val="22"/>
        </w:rPr>
      </w:pPr>
    </w:p>
    <w:p w14:paraId="295627DE" w14:textId="41BA7076" w:rsidR="0050739D" w:rsidRPr="00AA28B4" w:rsidRDefault="00383D23">
      <w:pPr>
        <w:rPr>
          <w:rFonts w:ascii="ＭＳ ゴシック" w:eastAsia="ＭＳ ゴシック" w:hAnsi="ＭＳ ゴシック"/>
          <w:b/>
          <w:sz w:val="22"/>
        </w:rPr>
      </w:pPr>
      <w:r>
        <w:rPr>
          <w:rFonts w:ascii="ＭＳ ゴシック" w:eastAsia="ＭＳ ゴシック" w:hAnsi="ＭＳ ゴシック" w:hint="eastAsia"/>
          <w:b/>
          <w:sz w:val="22"/>
        </w:rPr>
        <w:t>７</w:t>
      </w:r>
      <w:r w:rsidR="00836EF8" w:rsidRPr="00AA28B4">
        <w:rPr>
          <w:rFonts w:ascii="ＭＳ ゴシック" w:eastAsia="ＭＳ ゴシック" w:hAnsi="ＭＳ ゴシック" w:hint="eastAsia"/>
          <w:b/>
          <w:sz w:val="22"/>
        </w:rPr>
        <w:t>：</w:t>
      </w:r>
      <w:r w:rsidR="0050739D" w:rsidRPr="00AA28B4">
        <w:rPr>
          <w:rFonts w:ascii="ＭＳ ゴシック" w:eastAsia="ＭＳ ゴシック" w:hAnsi="ＭＳ ゴシック" w:hint="eastAsia"/>
          <w:b/>
          <w:sz w:val="22"/>
        </w:rPr>
        <w:t>使用する教材</w:t>
      </w:r>
    </w:p>
    <w:p w14:paraId="69442B37" w14:textId="2B3F1077" w:rsidR="0050739D" w:rsidRDefault="006535EA">
      <w:pPr>
        <w:rPr>
          <w:rFonts w:ascii="ＭＳ ゴシック" w:eastAsia="ＭＳ ゴシック" w:hAnsi="ＭＳ ゴシック"/>
          <w:sz w:val="22"/>
        </w:rPr>
      </w:pPr>
      <w:r>
        <w:rPr>
          <w:rFonts w:ascii="ＭＳ ゴシック" w:eastAsia="ＭＳ ゴシック" w:hAnsi="ＭＳ ゴシック" w:hint="eastAsia"/>
          <w:sz w:val="22"/>
        </w:rPr>
        <w:t>・パワーポイント</w:t>
      </w:r>
    </w:p>
    <w:p w14:paraId="73216E23" w14:textId="0A40BB3D" w:rsidR="006535EA" w:rsidRDefault="006535EA">
      <w:pPr>
        <w:rPr>
          <w:rFonts w:ascii="ＭＳ ゴシック" w:eastAsia="ＭＳ ゴシック" w:hAnsi="ＭＳ ゴシック"/>
          <w:sz w:val="22"/>
        </w:rPr>
      </w:pPr>
      <w:r>
        <w:rPr>
          <w:rFonts w:ascii="ＭＳ ゴシック" w:eastAsia="ＭＳ ゴシック" w:hAnsi="ＭＳ ゴシック" w:hint="eastAsia"/>
          <w:sz w:val="22"/>
        </w:rPr>
        <w:t>・ポインター</w:t>
      </w:r>
    </w:p>
    <w:p w14:paraId="0A00227D" w14:textId="11358182" w:rsidR="006535EA" w:rsidRDefault="006535EA">
      <w:pPr>
        <w:rPr>
          <w:rFonts w:ascii="ＭＳ ゴシック" w:eastAsia="ＭＳ ゴシック" w:hAnsi="ＭＳ ゴシック"/>
          <w:sz w:val="22"/>
        </w:rPr>
      </w:pPr>
      <w:r>
        <w:rPr>
          <w:rFonts w:ascii="ＭＳ ゴシック" w:eastAsia="ＭＳ ゴシック" w:hAnsi="ＭＳ ゴシック" w:hint="eastAsia"/>
          <w:sz w:val="22"/>
        </w:rPr>
        <w:t>・ベル</w:t>
      </w:r>
    </w:p>
    <w:p w14:paraId="014D2EA6" w14:textId="34BB4760" w:rsidR="006535EA" w:rsidRPr="00995CF9" w:rsidRDefault="006535EA">
      <w:pPr>
        <w:rPr>
          <w:rFonts w:ascii="ＭＳ ゴシック" w:eastAsia="ＭＳ ゴシック" w:hAnsi="ＭＳ ゴシック"/>
          <w:sz w:val="22"/>
        </w:rPr>
      </w:pPr>
      <w:r>
        <w:rPr>
          <w:rFonts w:ascii="ＭＳ ゴシック" w:eastAsia="ＭＳ ゴシック" w:hAnsi="ＭＳ ゴシック" w:hint="eastAsia"/>
          <w:sz w:val="22"/>
        </w:rPr>
        <w:t>・</w:t>
      </w:r>
      <w:r w:rsidR="001539BE">
        <w:rPr>
          <w:rFonts w:ascii="ＭＳ ゴシック" w:eastAsia="ＭＳ ゴシック" w:hAnsi="ＭＳ ゴシック" w:hint="eastAsia"/>
          <w:sz w:val="22"/>
        </w:rPr>
        <w:t>ハンドアウト</w:t>
      </w:r>
    </w:p>
    <w:p w14:paraId="0A89DE14" w14:textId="3AC136AF" w:rsidR="000D7727" w:rsidRPr="00AA28B4" w:rsidRDefault="000D7727">
      <w:pPr>
        <w:rPr>
          <w:rFonts w:ascii="ＭＳ ゴシック" w:eastAsia="ＭＳ ゴシック" w:hAnsi="ＭＳ ゴシック"/>
          <w:sz w:val="22"/>
        </w:rPr>
      </w:pPr>
      <w:r>
        <w:rPr>
          <w:rFonts w:ascii="ＭＳ ゴシック" w:eastAsia="ＭＳ ゴシック" w:hAnsi="ＭＳ ゴシック" w:hint="eastAsia"/>
          <w:sz w:val="22"/>
        </w:rPr>
        <w:t>・ペン</w:t>
      </w:r>
    </w:p>
    <w:p w14:paraId="24D76D31" w14:textId="39D74B43" w:rsidR="00DC7CC0" w:rsidRPr="00AA28B4" w:rsidRDefault="000D7727">
      <w:pPr>
        <w:rPr>
          <w:rFonts w:ascii="ＭＳ ゴシック" w:eastAsia="ＭＳ ゴシック" w:hAnsi="ＭＳ ゴシック"/>
          <w:sz w:val="22"/>
        </w:rPr>
      </w:pPr>
      <w:r>
        <w:rPr>
          <w:rFonts w:ascii="ＭＳ ゴシック" w:eastAsia="ＭＳ ゴシック" w:hAnsi="ＭＳ ゴシック" w:hint="eastAsia"/>
          <w:sz w:val="22"/>
        </w:rPr>
        <w:t>・筆記用具</w:t>
      </w:r>
    </w:p>
    <w:p w14:paraId="7784C132" w14:textId="77777777" w:rsidR="00076BE1" w:rsidRPr="00AA28B4" w:rsidRDefault="00076BE1">
      <w:pPr>
        <w:rPr>
          <w:rFonts w:ascii="ＭＳ ゴシック" w:eastAsia="ＭＳ ゴシック" w:hAnsi="ＭＳ ゴシック"/>
          <w:sz w:val="22"/>
        </w:rPr>
      </w:pPr>
    </w:p>
    <w:p w14:paraId="3AF4978C" w14:textId="4EF138DF" w:rsidR="0050739D" w:rsidRPr="00AA28B4" w:rsidRDefault="00383D23">
      <w:pPr>
        <w:rPr>
          <w:rFonts w:ascii="ＭＳ ゴシック" w:eastAsia="ＭＳ ゴシック" w:hAnsi="ＭＳ ゴシック"/>
          <w:b/>
          <w:sz w:val="22"/>
        </w:rPr>
      </w:pPr>
      <w:r>
        <w:rPr>
          <w:rFonts w:ascii="ＭＳ ゴシック" w:eastAsia="ＭＳ ゴシック" w:hAnsi="ＭＳ ゴシック" w:hint="eastAsia"/>
          <w:b/>
          <w:sz w:val="22"/>
        </w:rPr>
        <w:t>８</w:t>
      </w:r>
      <w:r w:rsidR="0050739D" w:rsidRPr="00AA28B4">
        <w:rPr>
          <w:rFonts w:ascii="ＭＳ ゴシック" w:eastAsia="ＭＳ ゴシック" w:hAnsi="ＭＳ ゴシック" w:hint="eastAsia"/>
          <w:b/>
          <w:sz w:val="22"/>
        </w:rPr>
        <w:t>：参考</w:t>
      </w:r>
      <w:r w:rsidR="00DC7CC0" w:rsidRPr="00AA28B4">
        <w:rPr>
          <w:rFonts w:ascii="ＭＳ ゴシック" w:eastAsia="ＭＳ ゴシック" w:hAnsi="ＭＳ ゴシック" w:hint="eastAsia"/>
          <w:b/>
          <w:sz w:val="22"/>
        </w:rPr>
        <w:t>にした</w:t>
      </w:r>
      <w:r w:rsidR="0050739D" w:rsidRPr="00AA28B4">
        <w:rPr>
          <w:rFonts w:ascii="ＭＳ ゴシック" w:eastAsia="ＭＳ ゴシック" w:hAnsi="ＭＳ ゴシック" w:hint="eastAsia"/>
          <w:b/>
          <w:sz w:val="22"/>
        </w:rPr>
        <w:t>資料</w:t>
      </w:r>
    </w:p>
    <w:p w14:paraId="2741881E" w14:textId="180FC10A" w:rsidR="00DD638C" w:rsidRDefault="008A4713">
      <w:pPr>
        <w:rPr>
          <w:rFonts w:ascii="ＭＳ ゴシック" w:eastAsia="ＭＳ ゴシック" w:hAnsi="ＭＳ ゴシック"/>
          <w:sz w:val="22"/>
        </w:rPr>
      </w:pPr>
      <w:r>
        <w:rPr>
          <w:rFonts w:ascii="ＭＳ ゴシック" w:eastAsia="ＭＳ ゴシック" w:hAnsi="ＭＳ ゴシック" w:hint="eastAsia"/>
          <w:sz w:val="22"/>
        </w:rPr>
        <w:t>・</w:t>
      </w:r>
      <w:r w:rsidR="008A77C5">
        <w:rPr>
          <w:rFonts w:ascii="ＭＳ ゴシック" w:eastAsia="ＭＳ ゴシック" w:hAnsi="ＭＳ ゴシック" w:hint="eastAsia"/>
          <w:sz w:val="22"/>
        </w:rPr>
        <w:t>『異文化理解トレーニングーボーダーレス社会を生きる』、著：八代京子・町恵理子・小池浩子・磯貝友子、三修社、1999年</w:t>
      </w:r>
    </w:p>
    <w:p w14:paraId="2F83D490" w14:textId="2F6D63D1" w:rsidR="00A63EDC" w:rsidRDefault="001539BE">
      <w:pPr>
        <w:rPr>
          <w:rFonts w:ascii="ＭＳ ゴシック" w:eastAsia="ＭＳ ゴシック" w:hAnsi="ＭＳ ゴシック"/>
          <w:sz w:val="22"/>
        </w:rPr>
      </w:pPr>
      <w:r>
        <w:rPr>
          <w:rFonts w:ascii="ＭＳ ゴシック" w:eastAsia="ＭＳ ゴシック" w:hAnsi="ＭＳ ゴシック" w:hint="eastAsia"/>
          <w:sz w:val="22"/>
        </w:rPr>
        <w:t>・『世界がもし100人の村だったら』、再話：池田香代子、対訳：Ｃ,ダグラス・ラミス、積信堂、2001年</w:t>
      </w:r>
    </w:p>
    <w:p w14:paraId="5DFD86CD" w14:textId="0BAFA78C" w:rsidR="00DD638C" w:rsidRDefault="001539BE">
      <w:pPr>
        <w:rPr>
          <w:rFonts w:ascii="ＭＳ ゴシック" w:eastAsia="ＭＳ ゴシック" w:hAnsi="ＭＳ ゴシック"/>
          <w:sz w:val="22"/>
        </w:rPr>
      </w:pPr>
      <w:r>
        <w:rPr>
          <w:rFonts w:ascii="ＭＳ ゴシック" w:eastAsia="ＭＳ ゴシック" w:hAnsi="ＭＳ ゴシック" w:hint="eastAsia"/>
          <w:sz w:val="22"/>
        </w:rPr>
        <w:t>・『FACTFULNESS』</w:t>
      </w:r>
      <w:r w:rsidR="00DD638C">
        <w:rPr>
          <w:rFonts w:ascii="ＭＳ ゴシック" w:eastAsia="ＭＳ ゴシック" w:hAnsi="ＭＳ ゴシック" w:hint="eastAsia"/>
          <w:sz w:val="22"/>
        </w:rPr>
        <w:t>、著：ハンス・ロスリング、オーラ・</w:t>
      </w:r>
      <w:r w:rsidR="00EF3572">
        <w:rPr>
          <w:rFonts w:ascii="ＭＳ ゴシック" w:eastAsia="ＭＳ ゴシック" w:hAnsi="ＭＳ ゴシック" w:hint="eastAsia"/>
          <w:sz w:val="22"/>
        </w:rPr>
        <w:t>ロスリング、</w:t>
      </w:r>
    </w:p>
    <w:p w14:paraId="7716A0E6" w14:textId="77777777" w:rsidR="001539BE" w:rsidRPr="008A4713" w:rsidRDefault="001539BE">
      <w:pPr>
        <w:rPr>
          <w:rFonts w:ascii="ＭＳ ゴシック" w:eastAsia="ＭＳ ゴシック" w:hAnsi="ＭＳ ゴシック"/>
          <w:sz w:val="22"/>
        </w:rPr>
      </w:pPr>
    </w:p>
    <w:p w14:paraId="1F705EAC" w14:textId="342FD917" w:rsidR="0050739D" w:rsidRPr="00AA28B4" w:rsidRDefault="00383D23">
      <w:pPr>
        <w:rPr>
          <w:rFonts w:ascii="ＭＳ ゴシック" w:eastAsia="ＭＳ ゴシック" w:hAnsi="ＭＳ ゴシック"/>
          <w:b/>
          <w:sz w:val="22"/>
        </w:rPr>
      </w:pPr>
      <w:r>
        <w:rPr>
          <w:rFonts w:ascii="ＭＳ ゴシック" w:eastAsia="ＭＳ ゴシック" w:hAnsi="ＭＳ ゴシック" w:hint="eastAsia"/>
          <w:b/>
          <w:sz w:val="22"/>
        </w:rPr>
        <w:t>９</w:t>
      </w:r>
      <w:r w:rsidR="0050739D" w:rsidRPr="00AA28B4">
        <w:rPr>
          <w:rFonts w:ascii="ＭＳ ゴシック" w:eastAsia="ＭＳ ゴシック" w:hAnsi="ＭＳ ゴシック" w:hint="eastAsia"/>
          <w:b/>
          <w:sz w:val="22"/>
        </w:rPr>
        <w:t>：その他</w:t>
      </w:r>
    </w:p>
    <w:p w14:paraId="3FB68976" w14:textId="262B64BD" w:rsidR="00A63EDC" w:rsidRDefault="00A63EDC">
      <w:pPr>
        <w:rPr>
          <w:rFonts w:ascii="ＭＳ ゴシック" w:eastAsia="ＭＳ ゴシック" w:hAnsi="ＭＳ ゴシック"/>
          <w:sz w:val="22"/>
        </w:rPr>
      </w:pPr>
      <w:r>
        <w:rPr>
          <w:rFonts w:ascii="ＭＳ ゴシック" w:eastAsia="ＭＳ ゴシック" w:hAnsi="ＭＳ ゴシック" w:hint="eastAsia"/>
          <w:sz w:val="22"/>
        </w:rPr>
        <w:t>派遣校へのお願い（班構成の人数や、事前に作ってもらうかその場で作るかなど）</w:t>
      </w:r>
    </w:p>
    <w:p w14:paraId="2D891977" w14:textId="7488CFBF" w:rsidR="00A63EDC" w:rsidRPr="00AA28B4" w:rsidRDefault="00A63EDC">
      <w:pPr>
        <w:rPr>
          <w:rFonts w:ascii="ＭＳ ゴシック" w:eastAsia="ＭＳ ゴシック" w:hAnsi="ＭＳ ゴシック"/>
          <w:sz w:val="22"/>
        </w:rPr>
      </w:pPr>
      <w:r>
        <w:rPr>
          <w:rFonts w:ascii="ＭＳ ゴシック" w:eastAsia="ＭＳ ゴシック" w:hAnsi="ＭＳ ゴシック" w:hint="eastAsia"/>
          <w:sz w:val="22"/>
        </w:rPr>
        <w:t>その他の不明な点があれば、事前打ち合わせで確認させていただきます。</w:t>
      </w:r>
    </w:p>
    <w:sectPr w:rsidR="00A63EDC" w:rsidRPr="00AA28B4" w:rsidSect="005B3BF2">
      <w:footerReference w:type="default" r:id="rId8"/>
      <w:pgSz w:w="11906" w:h="16838" w:code="9"/>
      <w:pgMar w:top="1440" w:right="851" w:bottom="144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AF8B5" w14:textId="77777777" w:rsidR="007548DF" w:rsidRDefault="007548DF">
      <w:r>
        <w:separator/>
      </w:r>
    </w:p>
  </w:endnote>
  <w:endnote w:type="continuationSeparator" w:id="0">
    <w:p w14:paraId="2398B423" w14:textId="77777777" w:rsidR="007548DF" w:rsidRDefault="0075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171F6" w14:textId="77777777" w:rsidR="00076BE1" w:rsidRDefault="008E345D">
    <w:pPr>
      <w:pStyle w:val="a5"/>
      <w:jc w:val="center"/>
    </w:pPr>
    <w:r>
      <w:fldChar w:fldCharType="begin"/>
    </w:r>
    <w:r>
      <w:instrText xml:space="preserve"> PAGE   \* MERGEFORMAT </w:instrText>
    </w:r>
    <w:r>
      <w:fldChar w:fldCharType="separate"/>
    </w:r>
    <w:r w:rsidR="00834B21" w:rsidRPr="00834B21">
      <w:rPr>
        <w:noProof/>
        <w:lang w:val="ja-JP"/>
      </w:rPr>
      <w:t>5</w:t>
    </w:r>
    <w:r>
      <w:rPr>
        <w:noProof/>
        <w:lang w:val="ja-JP"/>
      </w:rPr>
      <w:fldChar w:fldCharType="end"/>
    </w:r>
  </w:p>
  <w:p w14:paraId="4A3DC76E" w14:textId="77777777" w:rsidR="00076BE1" w:rsidRDefault="00076B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8273C7" w14:textId="77777777" w:rsidR="007548DF" w:rsidRDefault="007548DF">
      <w:r>
        <w:separator/>
      </w:r>
    </w:p>
  </w:footnote>
  <w:footnote w:type="continuationSeparator" w:id="0">
    <w:p w14:paraId="22D4A9D7" w14:textId="77777777" w:rsidR="007548DF" w:rsidRDefault="007548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69273F"/>
    <w:multiLevelType w:val="hybridMultilevel"/>
    <w:tmpl w:val="8BBC182C"/>
    <w:lvl w:ilvl="0" w:tplc="9962C58A">
      <w:start w:val="1"/>
      <w:numFmt w:val="bullet"/>
      <w:lvlText w:val="•"/>
      <w:lvlJc w:val="left"/>
      <w:pPr>
        <w:tabs>
          <w:tab w:val="num" w:pos="720"/>
        </w:tabs>
        <w:ind w:left="720" w:hanging="360"/>
      </w:pPr>
      <w:rPr>
        <w:rFonts w:ascii="Arial" w:hAnsi="Arial" w:hint="default"/>
      </w:rPr>
    </w:lvl>
    <w:lvl w:ilvl="1" w:tplc="C94E3170" w:tentative="1">
      <w:start w:val="1"/>
      <w:numFmt w:val="bullet"/>
      <w:lvlText w:val="•"/>
      <w:lvlJc w:val="left"/>
      <w:pPr>
        <w:tabs>
          <w:tab w:val="num" w:pos="1440"/>
        </w:tabs>
        <w:ind w:left="1440" w:hanging="360"/>
      </w:pPr>
      <w:rPr>
        <w:rFonts w:ascii="Arial" w:hAnsi="Arial" w:hint="default"/>
      </w:rPr>
    </w:lvl>
    <w:lvl w:ilvl="2" w:tplc="039A95EC" w:tentative="1">
      <w:start w:val="1"/>
      <w:numFmt w:val="bullet"/>
      <w:lvlText w:val="•"/>
      <w:lvlJc w:val="left"/>
      <w:pPr>
        <w:tabs>
          <w:tab w:val="num" w:pos="2160"/>
        </w:tabs>
        <w:ind w:left="2160" w:hanging="360"/>
      </w:pPr>
      <w:rPr>
        <w:rFonts w:ascii="Arial" w:hAnsi="Arial" w:hint="default"/>
      </w:rPr>
    </w:lvl>
    <w:lvl w:ilvl="3" w:tplc="F1447788" w:tentative="1">
      <w:start w:val="1"/>
      <w:numFmt w:val="bullet"/>
      <w:lvlText w:val="•"/>
      <w:lvlJc w:val="left"/>
      <w:pPr>
        <w:tabs>
          <w:tab w:val="num" w:pos="2880"/>
        </w:tabs>
        <w:ind w:left="2880" w:hanging="360"/>
      </w:pPr>
      <w:rPr>
        <w:rFonts w:ascii="Arial" w:hAnsi="Arial" w:hint="default"/>
      </w:rPr>
    </w:lvl>
    <w:lvl w:ilvl="4" w:tplc="0F2A23A4" w:tentative="1">
      <w:start w:val="1"/>
      <w:numFmt w:val="bullet"/>
      <w:lvlText w:val="•"/>
      <w:lvlJc w:val="left"/>
      <w:pPr>
        <w:tabs>
          <w:tab w:val="num" w:pos="3600"/>
        </w:tabs>
        <w:ind w:left="3600" w:hanging="360"/>
      </w:pPr>
      <w:rPr>
        <w:rFonts w:ascii="Arial" w:hAnsi="Arial" w:hint="default"/>
      </w:rPr>
    </w:lvl>
    <w:lvl w:ilvl="5" w:tplc="A104AF44" w:tentative="1">
      <w:start w:val="1"/>
      <w:numFmt w:val="bullet"/>
      <w:lvlText w:val="•"/>
      <w:lvlJc w:val="left"/>
      <w:pPr>
        <w:tabs>
          <w:tab w:val="num" w:pos="4320"/>
        </w:tabs>
        <w:ind w:left="4320" w:hanging="360"/>
      </w:pPr>
      <w:rPr>
        <w:rFonts w:ascii="Arial" w:hAnsi="Arial" w:hint="default"/>
      </w:rPr>
    </w:lvl>
    <w:lvl w:ilvl="6" w:tplc="332A1B48" w:tentative="1">
      <w:start w:val="1"/>
      <w:numFmt w:val="bullet"/>
      <w:lvlText w:val="•"/>
      <w:lvlJc w:val="left"/>
      <w:pPr>
        <w:tabs>
          <w:tab w:val="num" w:pos="5040"/>
        </w:tabs>
        <w:ind w:left="5040" w:hanging="360"/>
      </w:pPr>
      <w:rPr>
        <w:rFonts w:ascii="Arial" w:hAnsi="Arial" w:hint="default"/>
      </w:rPr>
    </w:lvl>
    <w:lvl w:ilvl="7" w:tplc="16922A14" w:tentative="1">
      <w:start w:val="1"/>
      <w:numFmt w:val="bullet"/>
      <w:lvlText w:val="•"/>
      <w:lvlJc w:val="left"/>
      <w:pPr>
        <w:tabs>
          <w:tab w:val="num" w:pos="5760"/>
        </w:tabs>
        <w:ind w:left="5760" w:hanging="360"/>
      </w:pPr>
      <w:rPr>
        <w:rFonts w:ascii="Arial" w:hAnsi="Arial" w:hint="default"/>
      </w:rPr>
    </w:lvl>
    <w:lvl w:ilvl="8" w:tplc="C49411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583315C"/>
    <w:multiLevelType w:val="hybridMultilevel"/>
    <w:tmpl w:val="AD3ECB46"/>
    <w:lvl w:ilvl="0" w:tplc="947C085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66C15181"/>
    <w:multiLevelType w:val="hybridMultilevel"/>
    <w:tmpl w:val="3B7C8870"/>
    <w:lvl w:ilvl="0" w:tplc="2BDE3284">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470786871">
    <w:abstractNumId w:val="0"/>
  </w:num>
  <w:num w:numId="2" w16cid:durableId="841353139">
    <w:abstractNumId w:val="2"/>
  </w:num>
  <w:num w:numId="3" w16cid:durableId="2049716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attachedTemplate r:id="rId1"/>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F0"/>
    <w:rsid w:val="000008DC"/>
    <w:rsid w:val="00015686"/>
    <w:rsid w:val="00021737"/>
    <w:rsid w:val="00023E88"/>
    <w:rsid w:val="00033010"/>
    <w:rsid w:val="000348ED"/>
    <w:rsid w:val="00040C5E"/>
    <w:rsid w:val="000542DE"/>
    <w:rsid w:val="000550F0"/>
    <w:rsid w:val="000648CC"/>
    <w:rsid w:val="00076150"/>
    <w:rsid w:val="00076BE1"/>
    <w:rsid w:val="00080728"/>
    <w:rsid w:val="000A419E"/>
    <w:rsid w:val="000C0571"/>
    <w:rsid w:val="000C4A87"/>
    <w:rsid w:val="000D1FFF"/>
    <w:rsid w:val="000D615A"/>
    <w:rsid w:val="000D7727"/>
    <w:rsid w:val="000E0E3D"/>
    <w:rsid w:val="000E10FF"/>
    <w:rsid w:val="000E4544"/>
    <w:rsid w:val="000E4F6A"/>
    <w:rsid w:val="000F4260"/>
    <w:rsid w:val="00101553"/>
    <w:rsid w:val="001116B8"/>
    <w:rsid w:val="0013272A"/>
    <w:rsid w:val="00133EA9"/>
    <w:rsid w:val="00145F02"/>
    <w:rsid w:val="00150042"/>
    <w:rsid w:val="001539BE"/>
    <w:rsid w:val="001620A8"/>
    <w:rsid w:val="001708B2"/>
    <w:rsid w:val="001710BF"/>
    <w:rsid w:val="0017515B"/>
    <w:rsid w:val="001B1A36"/>
    <w:rsid w:val="001D3149"/>
    <w:rsid w:val="001D437C"/>
    <w:rsid w:val="001D4B4E"/>
    <w:rsid w:val="001E5134"/>
    <w:rsid w:val="00206D84"/>
    <w:rsid w:val="00224C09"/>
    <w:rsid w:val="002300A5"/>
    <w:rsid w:val="00241FC3"/>
    <w:rsid w:val="00245178"/>
    <w:rsid w:val="00245ADE"/>
    <w:rsid w:val="00262A48"/>
    <w:rsid w:val="00270A4C"/>
    <w:rsid w:val="0027337E"/>
    <w:rsid w:val="002775FA"/>
    <w:rsid w:val="0028579C"/>
    <w:rsid w:val="00297681"/>
    <w:rsid w:val="002D00FE"/>
    <w:rsid w:val="002E09B0"/>
    <w:rsid w:val="002E706E"/>
    <w:rsid w:val="002F7549"/>
    <w:rsid w:val="003016E2"/>
    <w:rsid w:val="00304347"/>
    <w:rsid w:val="00334D0A"/>
    <w:rsid w:val="00361C72"/>
    <w:rsid w:val="003642AD"/>
    <w:rsid w:val="00366FB0"/>
    <w:rsid w:val="00374711"/>
    <w:rsid w:val="00383D23"/>
    <w:rsid w:val="003907CF"/>
    <w:rsid w:val="003A5036"/>
    <w:rsid w:val="003C3612"/>
    <w:rsid w:val="003C674A"/>
    <w:rsid w:val="003D0B40"/>
    <w:rsid w:val="003D1D86"/>
    <w:rsid w:val="003D4CE6"/>
    <w:rsid w:val="003E23B3"/>
    <w:rsid w:val="003E4586"/>
    <w:rsid w:val="003F7B47"/>
    <w:rsid w:val="004113CF"/>
    <w:rsid w:val="004159A6"/>
    <w:rsid w:val="00455D7D"/>
    <w:rsid w:val="00456BBA"/>
    <w:rsid w:val="004615AD"/>
    <w:rsid w:val="00462E0B"/>
    <w:rsid w:val="004661C6"/>
    <w:rsid w:val="004752EF"/>
    <w:rsid w:val="004B3362"/>
    <w:rsid w:val="004C145F"/>
    <w:rsid w:val="004D0F89"/>
    <w:rsid w:val="004D7F85"/>
    <w:rsid w:val="004E364E"/>
    <w:rsid w:val="004F16BB"/>
    <w:rsid w:val="004F6553"/>
    <w:rsid w:val="00500F89"/>
    <w:rsid w:val="0050739D"/>
    <w:rsid w:val="005132D2"/>
    <w:rsid w:val="00533BCD"/>
    <w:rsid w:val="00537F47"/>
    <w:rsid w:val="005442A8"/>
    <w:rsid w:val="00554B21"/>
    <w:rsid w:val="005573CA"/>
    <w:rsid w:val="005634E1"/>
    <w:rsid w:val="00574696"/>
    <w:rsid w:val="00576941"/>
    <w:rsid w:val="00581EF4"/>
    <w:rsid w:val="00592C2C"/>
    <w:rsid w:val="00593878"/>
    <w:rsid w:val="005B3BF2"/>
    <w:rsid w:val="005D3A57"/>
    <w:rsid w:val="005D6A39"/>
    <w:rsid w:val="005E399C"/>
    <w:rsid w:val="005F2D7A"/>
    <w:rsid w:val="005F42EA"/>
    <w:rsid w:val="005F5B10"/>
    <w:rsid w:val="00601EE4"/>
    <w:rsid w:val="00625D1F"/>
    <w:rsid w:val="00633520"/>
    <w:rsid w:val="006535EA"/>
    <w:rsid w:val="00664CF3"/>
    <w:rsid w:val="006A76BC"/>
    <w:rsid w:val="006C3D4A"/>
    <w:rsid w:val="006C5A2B"/>
    <w:rsid w:val="006E58F3"/>
    <w:rsid w:val="00715B27"/>
    <w:rsid w:val="007325D5"/>
    <w:rsid w:val="0073580A"/>
    <w:rsid w:val="007548DF"/>
    <w:rsid w:val="00764AA1"/>
    <w:rsid w:val="00771AD7"/>
    <w:rsid w:val="007932F0"/>
    <w:rsid w:val="007A29E3"/>
    <w:rsid w:val="007C1AF7"/>
    <w:rsid w:val="007D33CE"/>
    <w:rsid w:val="0080753A"/>
    <w:rsid w:val="008108E0"/>
    <w:rsid w:val="008146B5"/>
    <w:rsid w:val="008174BE"/>
    <w:rsid w:val="00817526"/>
    <w:rsid w:val="00817E53"/>
    <w:rsid w:val="00834B21"/>
    <w:rsid w:val="00836EF8"/>
    <w:rsid w:val="00860B76"/>
    <w:rsid w:val="00866395"/>
    <w:rsid w:val="00882864"/>
    <w:rsid w:val="008848D8"/>
    <w:rsid w:val="00890828"/>
    <w:rsid w:val="00896283"/>
    <w:rsid w:val="008A4713"/>
    <w:rsid w:val="008A77C5"/>
    <w:rsid w:val="008B1520"/>
    <w:rsid w:val="008B7415"/>
    <w:rsid w:val="008D4F26"/>
    <w:rsid w:val="008E345D"/>
    <w:rsid w:val="008F4F63"/>
    <w:rsid w:val="00901D15"/>
    <w:rsid w:val="0091258F"/>
    <w:rsid w:val="0091670A"/>
    <w:rsid w:val="00935079"/>
    <w:rsid w:val="00953F24"/>
    <w:rsid w:val="0096114F"/>
    <w:rsid w:val="009640F5"/>
    <w:rsid w:val="009643EA"/>
    <w:rsid w:val="00971A0F"/>
    <w:rsid w:val="00973F59"/>
    <w:rsid w:val="009765CE"/>
    <w:rsid w:val="009843F0"/>
    <w:rsid w:val="00990950"/>
    <w:rsid w:val="00993606"/>
    <w:rsid w:val="00995CF9"/>
    <w:rsid w:val="009B6B3D"/>
    <w:rsid w:val="009C169E"/>
    <w:rsid w:val="009C1C42"/>
    <w:rsid w:val="009C7466"/>
    <w:rsid w:val="009E4523"/>
    <w:rsid w:val="00A5075D"/>
    <w:rsid w:val="00A52BDF"/>
    <w:rsid w:val="00A566A1"/>
    <w:rsid w:val="00A612F8"/>
    <w:rsid w:val="00A62914"/>
    <w:rsid w:val="00A63EDC"/>
    <w:rsid w:val="00A74CE2"/>
    <w:rsid w:val="00A95676"/>
    <w:rsid w:val="00AA28B4"/>
    <w:rsid w:val="00AB114E"/>
    <w:rsid w:val="00AB3444"/>
    <w:rsid w:val="00AB3E7E"/>
    <w:rsid w:val="00AC4F78"/>
    <w:rsid w:val="00AC6962"/>
    <w:rsid w:val="00B029A0"/>
    <w:rsid w:val="00B20010"/>
    <w:rsid w:val="00B319CF"/>
    <w:rsid w:val="00B34D3D"/>
    <w:rsid w:val="00B3591E"/>
    <w:rsid w:val="00B46867"/>
    <w:rsid w:val="00B62573"/>
    <w:rsid w:val="00B67315"/>
    <w:rsid w:val="00BB681D"/>
    <w:rsid w:val="00BC3CA7"/>
    <w:rsid w:val="00BE0672"/>
    <w:rsid w:val="00BE0BE6"/>
    <w:rsid w:val="00C22D6C"/>
    <w:rsid w:val="00C2335A"/>
    <w:rsid w:val="00C26116"/>
    <w:rsid w:val="00C3355D"/>
    <w:rsid w:val="00C36533"/>
    <w:rsid w:val="00C44AD3"/>
    <w:rsid w:val="00C5280F"/>
    <w:rsid w:val="00C54777"/>
    <w:rsid w:val="00C63F43"/>
    <w:rsid w:val="00C64F3F"/>
    <w:rsid w:val="00C9205D"/>
    <w:rsid w:val="00CA6676"/>
    <w:rsid w:val="00CA7E0D"/>
    <w:rsid w:val="00CD0059"/>
    <w:rsid w:val="00CE41B7"/>
    <w:rsid w:val="00CF18A6"/>
    <w:rsid w:val="00D077B6"/>
    <w:rsid w:val="00D14B3C"/>
    <w:rsid w:val="00D171C8"/>
    <w:rsid w:val="00D401F0"/>
    <w:rsid w:val="00D43649"/>
    <w:rsid w:val="00D71329"/>
    <w:rsid w:val="00D82FA3"/>
    <w:rsid w:val="00D846D5"/>
    <w:rsid w:val="00D84A91"/>
    <w:rsid w:val="00D84DB8"/>
    <w:rsid w:val="00D913E9"/>
    <w:rsid w:val="00DA2728"/>
    <w:rsid w:val="00DA4C47"/>
    <w:rsid w:val="00DB15B9"/>
    <w:rsid w:val="00DB3BD7"/>
    <w:rsid w:val="00DC0024"/>
    <w:rsid w:val="00DC43DE"/>
    <w:rsid w:val="00DC7CC0"/>
    <w:rsid w:val="00DD638C"/>
    <w:rsid w:val="00DE0AC1"/>
    <w:rsid w:val="00DE0C38"/>
    <w:rsid w:val="00DF17D0"/>
    <w:rsid w:val="00E033CF"/>
    <w:rsid w:val="00E057DA"/>
    <w:rsid w:val="00E06DB3"/>
    <w:rsid w:val="00E12815"/>
    <w:rsid w:val="00E13689"/>
    <w:rsid w:val="00E16AB5"/>
    <w:rsid w:val="00E56AF6"/>
    <w:rsid w:val="00E70786"/>
    <w:rsid w:val="00E749CC"/>
    <w:rsid w:val="00E74EE6"/>
    <w:rsid w:val="00E809FF"/>
    <w:rsid w:val="00E926AC"/>
    <w:rsid w:val="00E96AFE"/>
    <w:rsid w:val="00EC2BAF"/>
    <w:rsid w:val="00ED0992"/>
    <w:rsid w:val="00EE0E1E"/>
    <w:rsid w:val="00EE6A39"/>
    <w:rsid w:val="00EF3572"/>
    <w:rsid w:val="00EF3C89"/>
    <w:rsid w:val="00EF42A3"/>
    <w:rsid w:val="00EF4554"/>
    <w:rsid w:val="00EF6422"/>
    <w:rsid w:val="00F125E5"/>
    <w:rsid w:val="00F300FB"/>
    <w:rsid w:val="00F630DE"/>
    <w:rsid w:val="00F65990"/>
    <w:rsid w:val="00F74A57"/>
    <w:rsid w:val="00F80CFF"/>
    <w:rsid w:val="00F84A75"/>
    <w:rsid w:val="00F966C9"/>
    <w:rsid w:val="00F97D2C"/>
    <w:rsid w:val="00FA11D3"/>
    <w:rsid w:val="00FB6418"/>
    <w:rsid w:val="00FB7292"/>
    <w:rsid w:val="00FB76EF"/>
    <w:rsid w:val="00FC184B"/>
    <w:rsid w:val="00FC1FE5"/>
    <w:rsid w:val="00FC5116"/>
    <w:rsid w:val="00FC573E"/>
    <w:rsid w:val="00FD3A91"/>
    <w:rsid w:val="00FD4F06"/>
    <w:rsid w:val="00FF2AE9"/>
    <w:rsid w:val="00FF2DBD"/>
    <w:rsid w:val="00FF4EB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F79652"/>
  <w15:docId w15:val="{594E61AE-D682-4359-AAA7-FC6DB413F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3A57"/>
    <w:pPr>
      <w:widowControl w:val="0"/>
      <w:jc w:val="both"/>
    </w:pPr>
    <w:rPr>
      <w:kern w:val="2"/>
      <w:sz w:val="21"/>
      <w:szCs w:val="22"/>
    </w:rPr>
  </w:style>
  <w:style w:type="paragraph" w:styleId="1">
    <w:name w:val="heading 1"/>
    <w:basedOn w:val="a"/>
    <w:next w:val="a"/>
    <w:link w:val="10"/>
    <w:uiPriority w:val="9"/>
    <w:qFormat/>
    <w:rsid w:val="00206D8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nhideWhenUsed/>
    <w:rsid w:val="005D3A57"/>
    <w:pPr>
      <w:tabs>
        <w:tab w:val="center" w:pos="4252"/>
        <w:tab w:val="right" w:pos="8504"/>
      </w:tabs>
      <w:snapToGrid w:val="0"/>
    </w:pPr>
  </w:style>
  <w:style w:type="character" w:customStyle="1" w:styleId="a4">
    <w:name w:val="ヘッダー (文字)"/>
    <w:basedOn w:val="a0"/>
    <w:semiHidden/>
    <w:rsid w:val="005D3A57"/>
  </w:style>
  <w:style w:type="paragraph" w:styleId="a5">
    <w:name w:val="footer"/>
    <w:basedOn w:val="a"/>
    <w:uiPriority w:val="99"/>
    <w:unhideWhenUsed/>
    <w:rsid w:val="005D3A57"/>
    <w:pPr>
      <w:tabs>
        <w:tab w:val="center" w:pos="4252"/>
        <w:tab w:val="right" w:pos="8504"/>
      </w:tabs>
      <w:snapToGrid w:val="0"/>
    </w:pPr>
  </w:style>
  <w:style w:type="character" w:customStyle="1" w:styleId="a6">
    <w:name w:val="フッター (文字)"/>
    <w:basedOn w:val="a0"/>
    <w:uiPriority w:val="99"/>
    <w:rsid w:val="005D3A57"/>
  </w:style>
  <w:style w:type="paragraph" w:styleId="a7">
    <w:name w:val="Balloon Text"/>
    <w:basedOn w:val="a"/>
    <w:link w:val="a8"/>
    <w:uiPriority w:val="99"/>
    <w:semiHidden/>
    <w:unhideWhenUsed/>
    <w:rsid w:val="00241FC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41FC3"/>
    <w:rPr>
      <w:rFonts w:asciiTheme="majorHAnsi" w:eastAsiaTheme="majorEastAsia" w:hAnsiTheme="majorHAnsi" w:cstheme="majorBidi"/>
      <w:kern w:val="2"/>
      <w:sz w:val="18"/>
      <w:szCs w:val="18"/>
    </w:rPr>
  </w:style>
  <w:style w:type="table" w:styleId="a9">
    <w:name w:val="Table Grid"/>
    <w:basedOn w:val="a1"/>
    <w:uiPriority w:val="59"/>
    <w:rsid w:val="00080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2335A"/>
    <w:rPr>
      <w:rFonts w:ascii="Times New Roman" w:hAnsi="Times New Roman"/>
      <w:sz w:val="24"/>
      <w:szCs w:val="24"/>
    </w:rPr>
  </w:style>
  <w:style w:type="character" w:styleId="aa">
    <w:name w:val="Hyperlink"/>
    <w:basedOn w:val="a0"/>
    <w:uiPriority w:val="99"/>
    <w:unhideWhenUsed/>
    <w:rsid w:val="00DF17D0"/>
    <w:rPr>
      <w:color w:val="0000FF" w:themeColor="hyperlink"/>
      <w:u w:val="single"/>
    </w:rPr>
  </w:style>
  <w:style w:type="character" w:styleId="ab">
    <w:name w:val="Unresolved Mention"/>
    <w:basedOn w:val="a0"/>
    <w:uiPriority w:val="99"/>
    <w:semiHidden/>
    <w:unhideWhenUsed/>
    <w:rsid w:val="00DF17D0"/>
    <w:rPr>
      <w:color w:val="605E5C"/>
      <w:shd w:val="clear" w:color="auto" w:fill="E1DFDD"/>
    </w:rPr>
  </w:style>
  <w:style w:type="paragraph" w:styleId="ac">
    <w:name w:val="List Paragraph"/>
    <w:basedOn w:val="a"/>
    <w:uiPriority w:val="34"/>
    <w:qFormat/>
    <w:rsid w:val="00896283"/>
    <w:pPr>
      <w:ind w:leftChars="400" w:left="840"/>
    </w:pPr>
  </w:style>
  <w:style w:type="character" w:styleId="ad">
    <w:name w:val="FollowedHyperlink"/>
    <w:basedOn w:val="a0"/>
    <w:uiPriority w:val="99"/>
    <w:semiHidden/>
    <w:unhideWhenUsed/>
    <w:rsid w:val="003642AD"/>
    <w:rPr>
      <w:color w:val="800080" w:themeColor="followedHyperlink"/>
      <w:u w:val="single"/>
    </w:rPr>
  </w:style>
  <w:style w:type="character" w:customStyle="1" w:styleId="10">
    <w:name w:val="見出し 1 (文字)"/>
    <w:basedOn w:val="a0"/>
    <w:link w:val="1"/>
    <w:uiPriority w:val="9"/>
    <w:rsid w:val="00206D84"/>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247">
      <w:bodyDiv w:val="1"/>
      <w:marLeft w:val="0"/>
      <w:marRight w:val="0"/>
      <w:marTop w:val="0"/>
      <w:marBottom w:val="0"/>
      <w:divBdr>
        <w:top w:val="none" w:sz="0" w:space="0" w:color="auto"/>
        <w:left w:val="none" w:sz="0" w:space="0" w:color="auto"/>
        <w:bottom w:val="none" w:sz="0" w:space="0" w:color="auto"/>
        <w:right w:val="none" w:sz="0" w:space="0" w:color="auto"/>
      </w:divBdr>
    </w:div>
    <w:div w:id="73475782">
      <w:bodyDiv w:val="1"/>
      <w:marLeft w:val="0"/>
      <w:marRight w:val="0"/>
      <w:marTop w:val="0"/>
      <w:marBottom w:val="0"/>
      <w:divBdr>
        <w:top w:val="none" w:sz="0" w:space="0" w:color="auto"/>
        <w:left w:val="none" w:sz="0" w:space="0" w:color="auto"/>
        <w:bottom w:val="none" w:sz="0" w:space="0" w:color="auto"/>
        <w:right w:val="none" w:sz="0" w:space="0" w:color="auto"/>
      </w:divBdr>
    </w:div>
    <w:div w:id="333538465">
      <w:bodyDiv w:val="1"/>
      <w:marLeft w:val="0"/>
      <w:marRight w:val="0"/>
      <w:marTop w:val="0"/>
      <w:marBottom w:val="0"/>
      <w:divBdr>
        <w:top w:val="none" w:sz="0" w:space="0" w:color="auto"/>
        <w:left w:val="none" w:sz="0" w:space="0" w:color="auto"/>
        <w:bottom w:val="none" w:sz="0" w:space="0" w:color="auto"/>
        <w:right w:val="none" w:sz="0" w:space="0" w:color="auto"/>
      </w:divBdr>
    </w:div>
    <w:div w:id="519856029">
      <w:bodyDiv w:val="1"/>
      <w:marLeft w:val="0"/>
      <w:marRight w:val="0"/>
      <w:marTop w:val="0"/>
      <w:marBottom w:val="0"/>
      <w:divBdr>
        <w:top w:val="none" w:sz="0" w:space="0" w:color="auto"/>
        <w:left w:val="none" w:sz="0" w:space="0" w:color="auto"/>
        <w:bottom w:val="none" w:sz="0" w:space="0" w:color="auto"/>
        <w:right w:val="none" w:sz="0" w:space="0" w:color="auto"/>
      </w:divBdr>
    </w:div>
    <w:div w:id="798231727">
      <w:bodyDiv w:val="1"/>
      <w:marLeft w:val="0"/>
      <w:marRight w:val="0"/>
      <w:marTop w:val="0"/>
      <w:marBottom w:val="0"/>
      <w:divBdr>
        <w:top w:val="none" w:sz="0" w:space="0" w:color="auto"/>
        <w:left w:val="none" w:sz="0" w:space="0" w:color="auto"/>
        <w:bottom w:val="none" w:sz="0" w:space="0" w:color="auto"/>
        <w:right w:val="none" w:sz="0" w:space="0" w:color="auto"/>
      </w:divBdr>
    </w:div>
    <w:div w:id="802696444">
      <w:bodyDiv w:val="1"/>
      <w:marLeft w:val="0"/>
      <w:marRight w:val="0"/>
      <w:marTop w:val="0"/>
      <w:marBottom w:val="0"/>
      <w:divBdr>
        <w:top w:val="none" w:sz="0" w:space="0" w:color="auto"/>
        <w:left w:val="none" w:sz="0" w:space="0" w:color="auto"/>
        <w:bottom w:val="none" w:sz="0" w:space="0" w:color="auto"/>
        <w:right w:val="none" w:sz="0" w:space="0" w:color="auto"/>
      </w:divBdr>
    </w:div>
    <w:div w:id="908274807">
      <w:bodyDiv w:val="1"/>
      <w:marLeft w:val="0"/>
      <w:marRight w:val="0"/>
      <w:marTop w:val="0"/>
      <w:marBottom w:val="0"/>
      <w:divBdr>
        <w:top w:val="none" w:sz="0" w:space="0" w:color="auto"/>
        <w:left w:val="none" w:sz="0" w:space="0" w:color="auto"/>
        <w:bottom w:val="none" w:sz="0" w:space="0" w:color="auto"/>
        <w:right w:val="none" w:sz="0" w:space="0" w:color="auto"/>
      </w:divBdr>
    </w:div>
    <w:div w:id="915750202">
      <w:bodyDiv w:val="1"/>
      <w:marLeft w:val="0"/>
      <w:marRight w:val="0"/>
      <w:marTop w:val="0"/>
      <w:marBottom w:val="0"/>
      <w:divBdr>
        <w:top w:val="none" w:sz="0" w:space="0" w:color="auto"/>
        <w:left w:val="none" w:sz="0" w:space="0" w:color="auto"/>
        <w:bottom w:val="none" w:sz="0" w:space="0" w:color="auto"/>
        <w:right w:val="none" w:sz="0" w:space="0" w:color="auto"/>
      </w:divBdr>
    </w:div>
    <w:div w:id="943418497">
      <w:bodyDiv w:val="1"/>
      <w:marLeft w:val="0"/>
      <w:marRight w:val="0"/>
      <w:marTop w:val="0"/>
      <w:marBottom w:val="0"/>
      <w:divBdr>
        <w:top w:val="none" w:sz="0" w:space="0" w:color="auto"/>
        <w:left w:val="none" w:sz="0" w:space="0" w:color="auto"/>
        <w:bottom w:val="none" w:sz="0" w:space="0" w:color="auto"/>
        <w:right w:val="none" w:sz="0" w:space="0" w:color="auto"/>
      </w:divBdr>
    </w:div>
    <w:div w:id="946893572">
      <w:bodyDiv w:val="1"/>
      <w:marLeft w:val="0"/>
      <w:marRight w:val="0"/>
      <w:marTop w:val="0"/>
      <w:marBottom w:val="0"/>
      <w:divBdr>
        <w:top w:val="none" w:sz="0" w:space="0" w:color="auto"/>
        <w:left w:val="none" w:sz="0" w:space="0" w:color="auto"/>
        <w:bottom w:val="none" w:sz="0" w:space="0" w:color="auto"/>
        <w:right w:val="none" w:sz="0" w:space="0" w:color="auto"/>
      </w:divBdr>
    </w:div>
    <w:div w:id="1230506955">
      <w:bodyDiv w:val="1"/>
      <w:marLeft w:val="0"/>
      <w:marRight w:val="0"/>
      <w:marTop w:val="0"/>
      <w:marBottom w:val="0"/>
      <w:divBdr>
        <w:top w:val="none" w:sz="0" w:space="0" w:color="auto"/>
        <w:left w:val="none" w:sz="0" w:space="0" w:color="auto"/>
        <w:bottom w:val="none" w:sz="0" w:space="0" w:color="auto"/>
        <w:right w:val="none" w:sz="0" w:space="0" w:color="auto"/>
      </w:divBdr>
    </w:div>
    <w:div w:id="1510170687">
      <w:bodyDiv w:val="1"/>
      <w:marLeft w:val="0"/>
      <w:marRight w:val="0"/>
      <w:marTop w:val="0"/>
      <w:marBottom w:val="0"/>
      <w:divBdr>
        <w:top w:val="none" w:sz="0" w:space="0" w:color="auto"/>
        <w:left w:val="none" w:sz="0" w:space="0" w:color="auto"/>
        <w:bottom w:val="none" w:sz="0" w:space="0" w:color="auto"/>
        <w:right w:val="none" w:sz="0" w:space="0" w:color="auto"/>
      </w:divBdr>
    </w:div>
    <w:div w:id="1927572549">
      <w:bodyDiv w:val="1"/>
      <w:marLeft w:val="0"/>
      <w:marRight w:val="0"/>
      <w:marTop w:val="0"/>
      <w:marBottom w:val="0"/>
      <w:divBdr>
        <w:top w:val="none" w:sz="0" w:space="0" w:color="auto"/>
        <w:left w:val="none" w:sz="0" w:space="0" w:color="auto"/>
        <w:bottom w:val="none" w:sz="0" w:space="0" w:color="auto"/>
        <w:right w:val="none" w:sz="0" w:space="0" w:color="auto"/>
      </w:divBdr>
      <w:divsChild>
        <w:div w:id="1745568350">
          <w:marLeft w:val="360"/>
          <w:marRight w:val="0"/>
          <w:marTop w:val="200"/>
          <w:marBottom w:val="0"/>
          <w:divBdr>
            <w:top w:val="none" w:sz="0" w:space="0" w:color="auto"/>
            <w:left w:val="none" w:sz="0" w:space="0" w:color="auto"/>
            <w:bottom w:val="none" w:sz="0" w:space="0" w:color="auto"/>
            <w:right w:val="none" w:sz="0" w:space="0" w:color="auto"/>
          </w:divBdr>
        </w:div>
        <w:div w:id="1087120413">
          <w:marLeft w:val="360"/>
          <w:marRight w:val="0"/>
          <w:marTop w:val="200"/>
          <w:marBottom w:val="0"/>
          <w:divBdr>
            <w:top w:val="none" w:sz="0" w:space="0" w:color="auto"/>
            <w:left w:val="none" w:sz="0" w:space="0" w:color="auto"/>
            <w:bottom w:val="none" w:sz="0" w:space="0" w:color="auto"/>
            <w:right w:val="none" w:sz="0" w:space="0" w:color="auto"/>
          </w:divBdr>
        </w:div>
        <w:div w:id="634221941">
          <w:marLeft w:val="360"/>
          <w:marRight w:val="0"/>
          <w:marTop w:val="200"/>
          <w:marBottom w:val="0"/>
          <w:divBdr>
            <w:top w:val="none" w:sz="0" w:space="0" w:color="auto"/>
            <w:left w:val="none" w:sz="0" w:space="0" w:color="auto"/>
            <w:bottom w:val="none" w:sz="0" w:space="0" w:color="auto"/>
            <w:right w:val="none" w:sz="0" w:space="0" w:color="auto"/>
          </w:divBdr>
        </w:div>
        <w:div w:id="2003118606">
          <w:marLeft w:val="360"/>
          <w:marRight w:val="0"/>
          <w:marTop w:val="200"/>
          <w:marBottom w:val="0"/>
          <w:divBdr>
            <w:top w:val="none" w:sz="0" w:space="0" w:color="auto"/>
            <w:left w:val="none" w:sz="0" w:space="0" w:color="auto"/>
            <w:bottom w:val="none" w:sz="0" w:space="0" w:color="auto"/>
            <w:right w:val="none" w:sz="0" w:space="0" w:color="auto"/>
          </w:divBdr>
        </w:div>
        <w:div w:id="1529638952">
          <w:marLeft w:val="360"/>
          <w:marRight w:val="0"/>
          <w:marTop w:val="200"/>
          <w:marBottom w:val="0"/>
          <w:divBdr>
            <w:top w:val="none" w:sz="0" w:space="0" w:color="auto"/>
            <w:left w:val="none" w:sz="0" w:space="0" w:color="auto"/>
            <w:bottom w:val="none" w:sz="0" w:space="0" w:color="auto"/>
            <w:right w:val="none" w:sz="0" w:space="0" w:color="auto"/>
          </w:divBdr>
        </w:div>
        <w:div w:id="253904638">
          <w:marLeft w:val="360"/>
          <w:marRight w:val="0"/>
          <w:marTop w:val="200"/>
          <w:marBottom w:val="0"/>
          <w:divBdr>
            <w:top w:val="none" w:sz="0" w:space="0" w:color="auto"/>
            <w:left w:val="none" w:sz="0" w:space="0" w:color="auto"/>
            <w:bottom w:val="none" w:sz="0" w:space="0" w:color="auto"/>
            <w:right w:val="none" w:sz="0" w:space="0" w:color="auto"/>
          </w:divBdr>
        </w:div>
        <w:div w:id="1641300069">
          <w:marLeft w:val="360"/>
          <w:marRight w:val="0"/>
          <w:marTop w:val="200"/>
          <w:marBottom w:val="0"/>
          <w:divBdr>
            <w:top w:val="none" w:sz="0" w:space="0" w:color="auto"/>
            <w:left w:val="none" w:sz="0" w:space="0" w:color="auto"/>
            <w:bottom w:val="none" w:sz="0" w:space="0" w:color="auto"/>
            <w:right w:val="none" w:sz="0" w:space="0" w:color="auto"/>
          </w:divBdr>
        </w:div>
      </w:divsChild>
    </w:div>
    <w:div w:id="200889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suko\Desktop\&#20107;&#21209;&#26360;&#39006;\&#65335;&#65331;&#24517;&#35201;&#26360;&#39006;&#21508;&#31278;\&#36914;&#34892;&#12471;&#12540;&#12488;&#12501;&#12457;&#12540;&#12510;&#12483;&#1248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進行シートフォーマット</Template>
  <TotalTime>8</TotalTime>
  <Pages>7</Pages>
  <Words>308</Words>
  <Characters>1759</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NIITSU ATSUKO</dc:creator>
  <cp:lastModifiedBy>直央 福田</cp:lastModifiedBy>
  <cp:revision>5</cp:revision>
  <cp:lastPrinted>2024-05-01T04:34:00Z</cp:lastPrinted>
  <dcterms:created xsi:type="dcterms:W3CDTF">2024-08-16T07:08:00Z</dcterms:created>
  <dcterms:modified xsi:type="dcterms:W3CDTF">2024-08-16T08:20:00Z</dcterms:modified>
</cp:coreProperties>
</file>